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về dự kiến kế hoạch đầu tư công năm 2024,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48 /NQ-HĐND</w:t>
      </w:r>
    </w:p>
    <w:p>
      <w:r>
        <w:t>Sóc Trăng, ngày  11  th á ng 7 năm 2023</w:t>
      </w:r>
    </w:p>
    <w:p>
      <w:r>
        <w:t>NGHỊ QUYẾT</w:t>
      </w:r>
    </w:p>
    <w:p>
      <w:r>
        <w:t>VỀ DỰ KIẾN KẾ HOẠCH ĐẦU TƯ CÔNG NĂM 2024, TỈNH SÓC TRĂNG</w:t>
      </w:r>
    </w:p>
    <w:p>
      <w:r>
        <w:t>HỘI ĐỒNG NHÂN DÂN TỈNH SÓC TRĂNG</w:t>
      </w:r>
    </w:p>
    <w:p>
      <w:r>
        <w:t>KHÓA X, KỲ HỌP THỨ 15</w:t>
      </w:r>
    </w:p>
    <w:p>
      <w:r>
        <w:t>Căn cứ Luật Tổ chức chính quyền địa phương ngày  1 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 ị nh s 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 ố n vay ưu đãi của các nhà tài trợ nước ngoài; Nghị định s ố  97/2018/NĐ-CP ngày 30 tháng 6 năm 2018 của Chính phủ về cho vay lại v ố n vay ODA, v ố n vay ưu đãi nước ngoài của Chính phủ; Nghị định số 79/2021/NĐ-CP ngày 16 tháng 8 năm 2021 sửa đổi, b ổ  sung một số điều của Nghị định số 97/2018/NĐ-CP ngày 30 tháng 6 năm 2018 về cho vay lại v ố n vay ODA, v ố n vay ưu đãi nước ngoài của Chính phủ;</w:t>
      </w:r>
    </w:p>
    <w:p>
      <w:r>
        <w:t>Căn cứ Ch ỉ  thị s ố   21/CT-TTg ngày 10 tháng 6 năm 2023 của Thủ tướng Chính phủ về xây dựng kế hoạch phát triển kinh tế - xã hội và dự toán ngân sách nhà nước năm 2024;</w:t>
      </w:r>
    </w:p>
    <w:p>
      <w:r>
        <w:t>C ă n cứ Công văn số 4460/BKHĐT-TH ngày 13 tháng 6 năm 2023 của Bộ K ế  hoạch v à  Đầu tư về việc xây dựng kế hoạch đầu tư công năm 2024;</w:t>
      </w:r>
    </w:p>
    <w:p>
      <w:r>
        <w:t>Căn cứ Nghị quyết số 14/2020/NQ-H Đ ND ngày 22 tháng 12 năm 2020 của Hội  đồ ng nhân dân tỉnh Sóc Trăng quy định việc phân c ấ p nhiệm vụ chi đầu tư phát triển và các nguyên tắc, tiêu chí và định mức phân b ổ  v ố n đ ầ u tư công nguồn ngân sách nhà nước giai đoạn 2021-2025, tỉnh Sóc Trăng;</w:t>
      </w:r>
    </w:p>
    <w:p>
      <w:r>
        <w:t>Căn cứ Nghị quyết số 67/NQ-HĐND ngày 14 tháng 10 năm 2022 của Hội  đ ồng nhân dân tỉnh Sóc Trăng về việc điều chỉnh kế hoạch đầu tư công trung hạn giai đoạn 2021 - 2025 các nguồn v ố n thuộc ngân sách địa phương quản lý;</w:t>
      </w:r>
    </w:p>
    <w:p>
      <w:r>
        <w:t>Xét Tờ trình số 77/TTr-UBND ngày 30 tháng 6 năm 2023 của Ủy ban nhân dân tỉnh Sóc Trăng về việc dự kiến kế hoạch đầu tư công năm 2024, tỉnh Sóc Tr ăn g; Báo cáo th ẩ m tra của Ban Kinh tế - Ngân sách; ý kiến thảo luận của  đ ại bi ể u Hội đ ồ ng nhân dân tại kỳ họp.</w:t>
      </w:r>
    </w:p>
    <w:p>
      <w:r>
        <w:t>QUYẾT NGHỊ:</w:t>
      </w:r>
    </w:p>
    <w:p>
      <w:r>
        <w:t>Điều 1.  Thống nhất dự kiến kế hoạch đầu tư công năm 2024, tỉnh Sóc Trăng, cụ thể như sau:</w:t>
      </w:r>
    </w:p>
    <w:p>
      <w:r>
        <w:t>Tổng số vốn dự kiến là  7.204.814 triệu đồng , gồm:</w:t>
      </w:r>
    </w:p>
    <w:p>
      <w:r>
        <w:t>- Vốn cân đối ngân sách địa phương: 1.001.860 triệu đồng.</w:t>
      </w:r>
    </w:p>
    <w:p>
      <w:r>
        <w:t>- Vốn thu tiền sử dụng đất: 260.000 triệu đồng.</w:t>
      </w:r>
    </w:p>
    <w:p>
      <w:r>
        <w:t>- Vốn xổ số kiến thiết: 1.600.000 triệu đồng.</w:t>
      </w:r>
    </w:p>
    <w:p>
      <w:r>
        <w:t>- Vốn ngân sách trung ương (vốn trong nước): 4.104.142 triệu đồng. Trong đó:</w:t>
      </w:r>
    </w:p>
    <w:p>
      <w:r>
        <w:t>+ Vốn đầu tư theo ngành, lĩnh vực: 1.3 10.938 triệu đồng;</w:t>
      </w:r>
    </w:p>
    <w:p>
      <w:r>
        <w:t>+ Vốn đầu tư các dự án quan trọng quốc gia, dự án cao tốc, liên kết vùng, đường ven biển, dự án trọng điểm khác: 2.371.000 triệu đồng;</w:t>
      </w:r>
    </w:p>
    <w:p>
      <w:r>
        <w:t>+ Vốn thực hiện Chương trình mục ti ê u quốc gia phát triển kinh tế xã hội vùng đồng bào dân tộc thiểu số và miền núi: 264.072 triệu đồng;</w:t>
      </w:r>
    </w:p>
    <w:p>
      <w:r>
        <w:t>+  Vốn Chương trình mục tiêu quốc gia xây dựng nông thôn mới: 145.627 triệu đồng;</w:t>
      </w:r>
    </w:p>
    <w:p>
      <w:r>
        <w:t>+ Vốn Chương trình mục  t iêu quốc gia giảm nghèo bền vững: 12.505 triệu đồng.</w:t>
      </w:r>
    </w:p>
    <w:p>
      <w:r>
        <w:t>- Vốn ODA: 238.812 triệu đồng. Trong  đ ó:</w:t>
      </w:r>
    </w:p>
    <w:p>
      <w:r>
        <w:t>+ Vốn đầu tư theo ngành, lĩnh vực: 155.880 triệu đồng;</w:t>
      </w:r>
    </w:p>
    <w:p>
      <w:r>
        <w:t>+ Vốn thực hiện Chương trình mục tiêu quốc gia xây dựng nông thôn mới: 82.932 triệu đồng.</w:t>
      </w:r>
    </w:p>
    <w:p>
      <w:r>
        <w:t>(Chi tiết theo các Phụ lục  I ,  II a,  II b,  IIc ,  II d, III, IV, V, VI đính kèm).</w:t>
      </w:r>
    </w:p>
    <w:p>
      <w:r>
        <w:t>Số vốn trên là dự kiến của địa phương, sau khi Bộ Kế hoạch và Đầu tư có ý kiến, thông báo chính thức, địa phương sẽ tiếp tục rà soát, hoàn chỉnh lại kế hoạch đầu tư công năm 2024 trình cấp thẩm quyền phê duyệt theo quy định.</w:t>
      </w:r>
    </w:p>
    <w:p>
      <w:r>
        <w:t>Điều 2. Điều khoản thi hành</w:t>
      </w:r>
    </w:p>
    <w:p>
      <w:r>
        <w:t>1. Giao Ủy ban nhân dân tỉnh Sóc Trăng tổ chức triển khai thực hiện Nghị quyết, tiếp tục rà soát, hoàn chỉnh kế hoạch đầu tư công năm 2024, trình cấp thẩm quyền phê duyệt theo quy định pháp luật.</w:t>
      </w:r>
    </w:p>
    <w:p>
      <w:r>
        <w:t>2. Thường trực Hội  đ ồng nhân dân, các Ban của Hội  đ ồng nhân dân, Tổ đại biểu và  đ ại bi ể u Hội đồng nhân dân tỉnh theo chức năng, nhiệm vụ thường xuyên giám sát việc triển khai thực hiện Nghị quyết.</w:t>
      </w:r>
    </w:p>
    <w:p>
      <w:r>
        <w:t>Nghị quyết này đã được Hội  đ ồng nhân dân tỉnh Sóc Trăng khóa X, kỳ họp thứ 15 thông qua ngày 11 tháng 7 năm 2023./.</w:t>
      </w:r>
    </w:p>
    <w:p>
      <w:r>
        <w:t>Nơi nhận:</w:t>
      </w:r>
    </w:p>
    <w:p>
      <w:r>
        <w:t>- Ủy ban Thường vụ Quốc hội;</w:t>
      </w:r>
    </w:p>
    <w:p>
      <w:r>
        <w:t>- Ban Công tác đại bi ể u;</w:t>
      </w:r>
    </w:p>
    <w:p>
      <w:r>
        <w:t>- Văn phòng Quốc hội (bộ phận phía Nam);</w:t>
      </w:r>
    </w:p>
    <w:p>
      <w:r>
        <w:t>- Văn phòng Chủ tịch nước:</w:t>
      </w:r>
    </w:p>
    <w:p>
      <w:r>
        <w:t>- Văn phòng Chính phủ;</w:t>
      </w:r>
    </w:p>
    <w:p>
      <w:r>
        <w:t>- Các Bộ: Kế hoạch và Đầu tư, Tài chính;</w:t>
      </w:r>
    </w:p>
    <w:p>
      <w:r>
        <w:t>- T T . TU, TT.  H ĐND, UBND, UBMTT Q VN tỉnh;</w:t>
      </w:r>
    </w:p>
    <w:p>
      <w:r>
        <w:t>- Đại bi ể u Quốc hội đơn vị t ỉ nh Sóc Trăng;</w:t>
      </w:r>
    </w:p>
    <w:p>
      <w:r>
        <w:t>- Đại biểu  H ĐND  tỉ nh;</w:t>
      </w:r>
    </w:p>
    <w:p>
      <w:r>
        <w:t>- Các Sở, ban, ngành đoàn th ể  t ỉ nh;</w:t>
      </w:r>
    </w:p>
    <w:p>
      <w:r>
        <w:t>- TT.  HĐ ND, UBND các huyện, thị xã, thành phố;</w:t>
      </w:r>
    </w:p>
    <w:p>
      <w:r>
        <w:t>- Cổng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