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sáp nhập và đổi tên thôn thuộc huyện Bảo Yên, huyện Mường Khương,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48/NQ-HĐND</w:t>
      </w:r>
    </w:p>
    <w:p>
      <w:r>
        <w:t>Lào Cai, ngày 08 tháng 12 năm 2023</w:t>
      </w:r>
    </w:p>
    <w:p>
      <w:r>
        <w:t>NGHỊ QUYẾT</w:t>
      </w:r>
    </w:p>
    <w:p>
      <w:r>
        <w:t>VỀ SÁP NHẬP VÀ ĐỔI TÊN THÔN THUỘC HUYỆN BẢO YÊN, HUYỆN MƯỜNG KHƯƠNG,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về tổ chức và hoạt động của thôn, tổ dân phố;</w:t>
      </w:r>
    </w:p>
    <w:p>
      <w:r>
        <w:t>Căn cứ Thông tư số 14/2018/TT-BNV ngày 03 tháng 12 năm 2018 và Thông tư số 05/2022/TT-BNV ngày 23 tháng 5 năm 2022 của Bộ trưởng Bộ Nội vụ sửa đổi, bổ sung một số điều của Thông tư số 04/2012/TT -BNV ngày 31 tháng 8 năm 2012 của Bộ trưởng Bộ Nội vụ hướng dẫn về tổ chức và hoạt động của thôn, tổ dân phố;</w:t>
      </w:r>
    </w:p>
    <w:p>
      <w:r>
        <w:t>Xét Tờ trình số 257/TTr-UBND ngày 10 tháng 11 năm 2023 của Ủy ban nhân dân tỉnh về việc sáp nhập thôn thuộc xã Phúc Khánh, huyện Bảo Yên và đổi tên thôn thuộc xã Tả Gia Khâu, huyện Mường Khương; Báo cáo thẩm tra số 241/BC-BPC ngày 30 tháng 11 năm 2023 của Ban Pháp chế Hội đồng nhân dân tỉnh; ý kiến thảo luận của đại biểu Hội đồng nhân dân tại kỳ họp .</w:t>
      </w:r>
    </w:p>
    <w:p>
      <w:r>
        <w:t>QUYẾT NGHỊ:</w:t>
      </w:r>
    </w:p>
    <w:p>
      <w:r>
        <w:t>Điều 1.  Sáp nhập và đổi tên thôn thuộc huyện Bảo Yên, huyện Mường Khương, tỉnh Lào Cai, cụ thể như sau:</w:t>
      </w:r>
    </w:p>
    <w:p>
      <w:r>
        <w:t>1. Huyện Bảo Yên: Sáp nhập thôn Tằng Cà vào thôn Nà Khem thuộc xã Phúc Khánh; lấy tên là thôn Nà Khem (giảm 01 thôn). Sau sáp nhập, huyện Bảo Yên còn 191 thôn và 15 tổ dân phố.</w:t>
      </w:r>
    </w:p>
    <w:p>
      <w:r>
        <w:t>2. Huyện Mường Khương: Đổi tên thôn Sín Chải B thành thôn Vũ Sà thuộc xã Tả Gia Khâu. Sau khi đổi tên thôn, huyện Mường Khương không thay đổi số lượng thôn, tổ dân phố (hiện có 148 thôn và 09 tổ dân phố).</w:t>
      </w:r>
    </w:p>
    <w:p>
      <w:r>
        <w:t>Điều 2. Tổ chức thực hiện</w:t>
      </w:r>
    </w:p>
    <w:p>
      <w:r>
        <w:t>1. Ủy ban nhân dân tỉnh chịu trách nhiệm thực hiện Nghị quyết, cụ thể:</w:t>
      </w:r>
    </w:p>
    <w:p>
      <w:r>
        <w:t>a) Đánh giá hiệu quả công tác sắp xếp, sáp nhập thôn, tổ dân phố thời gian qua để có giải pháp chỉ đạo phù hợp trong thời gian tới;</w:t>
      </w:r>
    </w:p>
    <w:p>
      <w:r>
        <w:t>b) Kiện toàn hệ thống chính trị, các chức danh hoạt động không chuyên trách ở các thôn mới theo quy định của pháp luật, đảm bảo cho hoạt động không bị gián đoạn; phục vụ tốt cho nhiệm vụ phát triển kinh tế - xã hội ở địa phương;</w:t>
      </w:r>
    </w:p>
    <w:p>
      <w:r>
        <w:t>c) Chỉ đạo Ủy ban nhân dân các địa phương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 và tên mới của thôn. Quan tâm, đầu tư cơ sở vật chất, nhà văn hóa... đáp ứng yêu cầu, nhiệm vụ hoạt động của thôn sau khi sáp nhập.</w:t>
      </w:r>
    </w:p>
    <w:p>
      <w:r>
        <w:t>2. Thường trực Hội đồng nhân dân, các ban Hội đồng nhân dân, các tổ đại biểu và đại biểu Hội đồng nhân dân tỉnh có trách nhiệm giám sát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Ủy ban Thường vụ Quốc hội, Chính phủ;</w:t>
      </w:r>
    </w:p>
    <w:p>
      <w:r>
        <w:t>- Bộ Nội vụ;</w:t>
      </w:r>
    </w:p>
    <w:p>
      <w:r>
        <w:t>- Kiểm toán Nhà nước Khu vực VII;</w:t>
      </w:r>
    </w:p>
    <w:p>
      <w:r>
        <w:t>- TT: TU, HĐND, UBND, Đoàn ĐBQH tỉnh;</w:t>
      </w:r>
    </w:p>
    <w:p>
      <w:r>
        <w:t>- Ban TT UBMTTQ tỉnh;</w:t>
      </w:r>
    </w:p>
    <w:p>
      <w:r>
        <w:t>- Đại biểu HĐND tỉnh khóa XVI;</w:t>
      </w:r>
    </w:p>
    <w:p>
      <w:r>
        <w:t>- Các sở, ban, ngành, đoàn thể tỉnh;</w:t>
      </w:r>
    </w:p>
    <w:p>
      <w:r>
        <w:t>- TT: HĐND, UBND huyện Bảo Yên;</w:t>
      </w:r>
    </w:p>
    <w:p>
      <w:r>
        <w:t>- TT: HĐND, UBND huyện Mường Khương;</w:t>
      </w:r>
    </w:p>
    <w:p>
      <w:r>
        <w:t>- VP: TU, Đoàn ĐBQH và HĐND, UBND tỉnh;</w:t>
      </w:r>
    </w:p>
    <w:p>
      <w:r>
        <w:t>- Báo, Đài PTTH,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