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459/NQ-HĐND năm 2024 về Kế hoạch đầu tư công năm 2025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45 9 /NQ-HĐND</w:t>
      </w:r>
    </w:p>
    <w:p>
      <w:r>
        <w:t>Hòa Bình, ngày 0 6  tháng 12 năm 202 4</w:t>
      </w:r>
    </w:p>
    <w:p>
      <w:r>
        <w:t>NGHỊ QUYẾT</w:t>
      </w:r>
    </w:p>
    <w:p>
      <w:r>
        <w:t>KẾ HOẠCH ĐẦU TƯ CÔNG NĂM 2025 TỈNH HÒA BÌNH</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17/CT-TTg ngày 22 tháng 5 năm 2024 của Thủ tướng Chính phủ về xây dựng kế hoạch phát triển kinh tế - xã hội và dự toán ngân sách nhà nước (NSNN) năm 2025;</w:t>
      </w:r>
    </w:p>
    <w:p>
      <w:r>
        <w:t>Căn cứ các Văn bản của Bộ Kế hoạch và Đầu tư: Số 8222/BKHĐT-TH ngày 08 tháng 10 năm 2024 về việc dự kiến kế hoạch vốn NSNN năm 2025; Số 8600/BKHĐT-TCTT ngày 18 tháng 10 năm 2024 về việc dự kiến kế hoạch đầu tư vốn ngân sách nhà nước năm 2025 các Chương trình mục tiêu quốc gia;</w:t>
      </w:r>
    </w:p>
    <w:p>
      <w:r>
        <w:t>Trên cơ sở các Nghị quyết của Hội đồng nhân dân tỉnh Hoà Bình; Số 310/NQ-HĐND ngày 11 tháng 11 năm 2020 về các nguyên tắc, tiêu chí và định mức phân bổ vốn đầu tư công nguồn ngân sách địa phương giai đoạn 2021-2025 tỉnh Hòa Bình; số 35/NQ-HĐND ngày 30 tháng 9 năm 2021 về Kế hoạch đầu tư công trung hạn giai đoạn 2021-2025, tỉnh Hòa Bình; số 109/NQ-HĐND ngày 28 tháng 02 năm 2022 về điều chính, bổ sung Kế hoạch đầu tư công trung hạn vốn ngân sách Nhà nước giai đoạn 2021 - 2025, tỉnh Hòa Bình; số 132/NQ-HĐND ngày 28 tháng 6 năm 2022 về Kế hoạch vốn đầu tư phát triển nguồn ngân sách nhà nước giai đoạn 2021-2025 thực hiện 03 Chương trình mục tiêu Quốc gia trên địa bàn tỉnh Hòa Bình; số 151/NQ-HĐND ngày 25 tháng    7  năm 2022 về việc điều chỉnh, bổ sung kế hoạch đầu tư công trung hạn giai đoạn 2021 - 2025 tỉnh Hòa Bình (lần thứ 2) và thống nhất danh mục dự án cho phép thực hiện thủ tục đầu tư để bổ sung Kế hoạch đầu tư công trung hạn giai đoạn 2021 - 2025 tỉnh Hòa Bình; số 202/NQ-HĐND ngày 09 tháng 12 năm 2022 về việc điều chỉnh, bổ sung Kế hoạch đầu tư công trung hạn giai đoạn 2021-2025 tỉnh Hòa Bình (lần thứ 3) và thống nhất danh mục dự án cho phép thực hiện thủ tục đầu tư để bổ sung Kế hoạch đầu tư công trung hạn giai đoạn 2021-2025 tỉnh Hòa Bình; số 226/NQ-HĐND ngày 07 tháng 4 năm 2023 về việc bổ sung Kế hoạch đầu tư công trung hạn giai đoạn 2021-2025 tỉnh Hòa Bình (lần thứ 4) và thống nhất danh mục dự án cho phép thực hiện thủ tục đầu tư để bổ sung Kế hoạch đầu tư công trung hạn giai đoạn 2021-2025 tỉnh Hòa Bình; số 304/NQ-HĐND ngày 30 tháng 10 năm 2023 về việc điều chỉnh, bổ sung kế hoạch đầu tư công trung hạn giai đoạn 2021-2025, tỉnh Hòa Bình (lần thứ 5) và thống nhất danh mục dự án cho phép thực hiện thủ tục đầu tư để bổ sung Kế hoạch đầu tư công trung hạn giai đoạn 2021-2025 tỉnh Hòa Bình; số 397/NQ-HĐND ngày 28 tháng 6 năm 2024 về việc điều chỉnh, bổ sung kế hoạch đầu tư công trung hạn giai đoạn 2021-2025, tỉnh Hòa Bình (lần thứ 6) và thống nhất danh mục dự án cho phép thực hiện thủ tục đầu tư để bổ sung Kế hoạch đầu tư công trung hạn giai đoạn 2021-2025 tỉnh Hòa Bình; số 420/NQ-HĐND ngày 30 tháng 8 năm 2024 về việc điều chỉnh, bổ sung kế hoạch đầu tư công trung hạn giai đoạn 2021-2025, tỉnh Hòa Bình (lần thứ 7) và thống nhất danh mục dự án cho phép thực hiện thủ tục đầu tư; số 457/NQ-HĐND ngày 06 tháng 12 năm 2024 về việc điều chỉnh Kế hoạch đầu tư công trung hạn giai đoạn 2021-2025 tỉnh Hòa Bình (lần thứ 8);</w:t>
      </w:r>
    </w:p>
    <w:p>
      <w:r>
        <w:t>Xét Tờ trình số 181/TTr-UBND ngày 26 tháng 11 năm 2024 của Ủy ban nhân dân tỉnh Hoà Bình về Kế     hoạch đầu tư công năm 2025 tỉnh Hoà Bình; Báo cáo thẩm tra của Ban kinh tế - ngân sách Hội đồng nhân dân tỉnh; Báo cáo số 545/BC-UBND ngày 03 tháng 12 năm 2024 của Ủy ban nhân dân tỉnh về tiếp thu, giải trình các ý kiến thẩm tra của Ban kinh tế-ngân sách; ý kiến thảo luận của các đại biểu Hội đồng nhân dân tỉnh tại kỳ họp.</w:t>
      </w:r>
    </w:p>
    <w:p>
      <w:r>
        <w:t>QUYẾT NGHỊ:</w:t>
      </w:r>
    </w:p>
    <w:p>
      <w:r>
        <w:t>Điều 1.    Quyết định Kế hoạch đầu tư công năm 2025 tỉnh Hòa Bình, vốn đầu tư trong cân đối ngân sách tỉnh, như sau:</w:t>
      </w:r>
    </w:p>
    <w:p>
      <w:r>
        <w:t>Tổng nguồn vốn đầu tư trong cân đối ngân sách tỉnh năm 2025 là:  2.534.740 triệu đồng,  trong đó:</w:t>
      </w:r>
    </w:p>
    <w:p>
      <w:r>
        <w:t>1. Bố trí vốn xử lý tồn tại sau quyết toán:  1.384 triệu đồng.</w:t>
      </w:r>
    </w:p>
    <w:p>
      <w:r>
        <w:t>2. Dự án hoàn thành, bàn giao, đưa vào sử dụng đến ngày 31/12/2024:  86.054 triệu đồng.</w:t>
      </w:r>
    </w:p>
    <w:p>
      <w:r>
        <w:t>3. Dự án chuyển tiếp dự kiến hoàn thành năm 2025:  1.238.440 triệu đồng.</w:t>
      </w:r>
    </w:p>
    <w:p>
      <w:r>
        <w:t>4. Dự án chuyển tiếp hoàn thành sau năm 2025:  584.180 triệu đồng.</w:t>
      </w:r>
    </w:p>
    <w:p>
      <w:r>
        <w:t>5. Dự án khởi công mới năm 2025:  93.386 triệu đồng.</w:t>
      </w:r>
    </w:p>
    <w:p>
      <w:r>
        <w:t>6. Dự án chuẩn bị đầu tư năm 2025:  37.121 triệu đồng.</w:t>
      </w:r>
    </w:p>
    <w:p>
      <w:r>
        <w:t>7. Đối ứng các Chương trình mục tiêu quốc gia:  58.148 triệu đồng.</w:t>
      </w:r>
    </w:p>
    <w:p>
      <w:r>
        <w:t>8. Vốn bổ sung có mục tiêu cho huyện:  183.500 triệu đồng.</w:t>
      </w:r>
    </w:p>
    <w:p>
      <w:r>
        <w:t>9. Chi đầu tư khác:  137.000 triệu đồng.</w:t>
      </w:r>
    </w:p>
    <w:p>
      <w:r>
        <w:t>10. Bội chi ngân sách địa phương:  3.100 triệu đồng.</w:t>
      </w:r>
    </w:p>
    <w:p>
      <w:r>
        <w:t>11. Vốn bố trí cho các dự án lĩnh vực an ninh:  112.427 triệu đồng.</w:t>
      </w:r>
    </w:p>
    <w:p>
      <w:r>
        <w:t>(Chi tiết theo biểu 02 đính kèm).</w:t>
      </w:r>
    </w:p>
    <w:p>
      <w:r>
        <w:t>Điều 2.      Quyết định kế hoạch đầu tư công năm 2025 tỉnh Hòa Bình nguồn vốn ngân sách trung ương, như sau:</w:t>
      </w:r>
    </w:p>
    <w:p>
      <w:r>
        <w:t>Tổng số kế hoạch vốn năm 2025 là  6.590.056 triệu đồng.  Cụ thể:</w:t>
      </w:r>
    </w:p>
    <w:p>
      <w:r>
        <w:t>1. Vốn ngân sách trung ương trong nước là 6.369.881 triệu đồng.</w:t>
      </w:r>
    </w:p>
    <w:p>
      <w:r>
        <w:t>1.1. Hoàn trả kế hoạch vốn ứng trước kế hoạch nguồn NSTW: 97.971 triệu đồng.</w:t>
      </w:r>
    </w:p>
    <w:p>
      <w:r>
        <w:t>1.2. Đầu tư thực hiện các dự án theo ngành, lĩnh vực: 549.186 triệu đồng. Trong đó:</w:t>
      </w:r>
    </w:p>
    <w:p>
      <w:r>
        <w:t>- Dự án chuyển tiếp dự kiến hoàn thành năm 2025: 321.418 triệu đồng.</w:t>
      </w:r>
    </w:p>
    <w:p>
      <w:r>
        <w:t>- Dự án chuyển tiếp hoàn thành sau năm 2025: 194.086 triệu đồng.</w:t>
      </w:r>
    </w:p>
    <w:p>
      <w:r>
        <w:t>- Đối ứng dự án ODA: 33.682 triệu đồng.</w:t>
      </w:r>
    </w:p>
    <w:p>
      <w:r>
        <w:t>1.3. Đầu tư các dự án quan trọng quốc gia, dự án cao tốc, liên kết vùng: 5.200.903 triệu đồng. Trong đó:</w:t>
      </w:r>
    </w:p>
    <w:p>
      <w:r>
        <w:t>- Dự án liên kết vùng: 4.649.703 triệu đồng, bố trí cho 02 dự án chuyển tiếp.</w:t>
      </w:r>
    </w:p>
    <w:p>
      <w:r>
        <w:t>- Đề án ổn định dân cư phát triển kinh tế - xã hội vùng chuyển dân sông Đà tỉnh Hòa Bình: 551.200 triệu đồng, bố trí cho 10 dự án chuyển tiếp.</w:t>
      </w:r>
    </w:p>
    <w:p>
      <w:r>
        <w:t>1.4. Vốn thực hiện 03 chương trình mục tiêu quốc gia là: 521.821 triệu đồng, trong đó:</w:t>
      </w:r>
    </w:p>
    <w:p>
      <w:r>
        <w:t>- Chương trình MTQG phát triển KTXH vùng đồng bào dân tộc thiểu số: 345.880 triệu đồng.</w:t>
      </w:r>
    </w:p>
    <w:p>
      <w:r>
        <w:t>- Chương trình MTQG xây dựng nông thôn mới: 123.085 triệu đồng.</w:t>
      </w:r>
    </w:p>
    <w:p>
      <w:r>
        <w:t>- Chương trình MTQG giảm nghèo bền vững: 52.856 triệu đồng.</w:t>
      </w:r>
    </w:p>
    <w:p>
      <w:r>
        <w:t>(Chi tiết theo biểu 03 đính kèm).</w:t>
      </w:r>
    </w:p>
    <w:p>
      <w:r>
        <w:t>2. Vốn nước ngoài: 220.175 triệu đồng. Trong đó:</w:t>
      </w:r>
    </w:p>
    <w:p>
      <w:r>
        <w:t>2.1. Bố trí cho 01 dự án chuyển tiếp hoàn thành năm 2025: 27.175 triệu đồng.</w:t>
      </w:r>
    </w:p>
    <w:p>
      <w:r>
        <w:t>2.2. Bố trí cho 01 dự án chuyển tiếp hoàn thành sau năm 2025: 150.000 triệu đồng.</w:t>
      </w:r>
    </w:p>
    <w:p>
      <w:r>
        <w:t>2.3. Bố trí cho 01 dự án khởi công mới: 43.000 triệu đồng.</w:t>
      </w:r>
    </w:p>
    <w:p>
      <w:r>
        <w:t>(Chi tiết theo biểu 04 đính kèm).</w:t>
      </w:r>
    </w:p>
    <w:p>
      <w:r>
        <w:t>Điều 3.      Hội đồng nhân dân tỉnh giao</w:t>
      </w:r>
    </w:p>
    <w:p>
      <w:r>
        <w:t>1. Ủy ban nhân dân tỉnh:</w:t>
      </w:r>
    </w:p>
    <w:p>
      <w:r>
        <w:t>a) Chịu trách nhiệm phân bổ vốn đầu tư ngân sách nhà nước bảo đảm tập trung, có trọng tâm, trọng điểm, tuân thủ điều kiện, thứ tự ưu tiên theo quy định của Luật Đầu tư công; thanh toán đủ số nợ đọng xây dựng cơ bản theo đúng quy định của pháp luật (nếu có); thu hồi toàn bộ số vốn ứng trước còn lại phải thu hồi trong Kế hoạch đầu tư công trung hạn giai đoạn 2021 - 2025; bố trí đủ vốn cho các dự án đã hoàn thành bàn giao đưa vào sử dụng, vốn đối ứng các dự án ODA và vốn vay ưu đãi nước ngoài, nhiệm vụ chuẩn bị đầu tư, nhiệm vụ quy hoạch, các dự án chuyển tiếp phải hoàn thành trong năm 2025; bố trí vốn theo tiến độ cho các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Tổ chức thực hiện Nghị quyết theo quy định của pháp luật và các quy định khác của pháp luật có liên quan; định kỳ đánh giá và báo cáo Hội đồng nhân dân tỉnh kết quả thực hiện Nghị quyết. Kiểm tra việc phân bổ vốn đối với các dự án nguồn vốn đầu tư trong cân đối ngân sách tỉnh bổ sung có mục tiêu cho cấp huyện đảm bảo theo danh mục Kế hoạch đầu tư công trung hạn giai đoạn 2021 - 2025 tại Nghị quyết số 35/NQ-HĐND ngày 30/9/2021 và các Nghị quyết điều chỉnh, bổ sung kế hoạch đầu tư công trung hạn giai đoạn 2021-2025, tỉnh Hòa Bình của Hội đồng nhân dân tỉnh.</w:t>
      </w:r>
    </w:p>
    <w:p>
      <w:r>
        <w:t>2. Thường trực Hội đồng nhân dân tỉnh, các Ban của Hội đồng nhân dân tỉnh, các Tổ đại biểu và đại biểu Hội đồng nhân dân tỉnh giám sát việc thực hiện Nghị quyết theo quy định của pháp luật.</w:t>
      </w:r>
    </w:p>
    <w:p>
      <w:r>
        <w:t>Nghị quyết này đã được Hội đồng nhân dân tỉnh Hòa Bình Khóa XVII, Kỳ họp thứ 23 thông qua ngày 06 tháng 12 năm 2024 và có hiệu lực thi hành kể từ ngày thông qua./.</w:t>
      </w:r>
    </w:p>
    <w:p>
      <w:r>
        <w:t>Nơi nhận:</w:t>
      </w:r>
    </w:p>
    <w:p>
      <w:r>
        <w:t>- UBTV Quốc hội;</w:t>
      </w:r>
    </w:p>
    <w:p>
      <w:r>
        <w:t>- Chính phủ;</w:t>
      </w:r>
    </w:p>
    <w:p>
      <w:r>
        <w:t>- Bộ Kế hoạch và Đầu tư;</w:t>
      </w:r>
    </w:p>
    <w:p>
      <w:r>
        <w:t>- Bộ Tài chính;</w:t>
      </w:r>
    </w:p>
    <w:p>
      <w:r>
        <w:t>- Thường trực Tỉnh ủy;</w:t>
      </w:r>
    </w:p>
    <w:p>
      <w:r>
        <w:t>- Thường trực HĐND tỉnh;</w:t>
      </w:r>
    </w:p>
    <w:p>
      <w:r>
        <w:t>- Đoàn ĐBQH tỉnh;</w:t>
      </w:r>
    </w:p>
    <w:p>
      <w:r>
        <w:t>- Ủy ban nhân dân tỉnh;</w:t>
      </w:r>
    </w:p>
    <w:p>
      <w:r>
        <w:t>- Ủy ban MTTQVN tỉnh;</w:t>
      </w:r>
    </w:p>
    <w:p>
      <w:r>
        <w:t>- Đại biểu HĐND tỉnh;</w:t>
      </w:r>
    </w:p>
    <w:p>
      <w:r>
        <w:t>- Các sở, ban, ngành, đoàn thể của tỉnh;</w:t>
      </w:r>
    </w:p>
    <w:p>
      <w:r>
        <w:t>- HĐND, UBND các huyện, TP;</w:t>
      </w:r>
    </w:p>
    <w:p>
      <w:r>
        <w:t>- LĐ Văn phòng Đoàn ĐBQH&amp; HĐND tỉnh;</w:t>
      </w:r>
    </w:p>
    <w:p>
      <w:r>
        <w:t>- TT Tin học và công báo VP UBND tỉnh;</w:t>
      </w:r>
    </w:p>
    <w:p>
      <w:r>
        <w:t>- Cổng Thông tin điện tử tỉnh;</w:t>
      </w:r>
    </w:p>
    <w:p>
      <w:r>
        <w:t>- LĐ &amp;CV các phòng CM thuộc VP;</w:t>
      </w:r>
    </w:p>
    <w:p>
      <w:r>
        <w:t>- Lưu: VT, CTHĐND (Ha).</w:t>
      </w:r>
    </w:p>
    <w:p>
      <w:r>
        <w:t>CHỦ TỊCH</w:t>
      </w:r>
    </w:p>
    <w:p>
      <w:r>
        <w:t>Bùi Đức 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