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451/NQ-HĐND năm 2025 thông qua danh mục bổ sung công trình, dự án nhà nước thu hồi đất để thực hiện các dự án đầu tư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451/NQ-HĐND</w:t>
      </w:r>
    </w:p>
    <w:p>
      <w:r>
        <w:t>Sơn La, ngày 21 tháng 01 năm 2025</w:t>
      </w:r>
    </w:p>
    <w:p>
      <w:r>
        <w:t>NGHỊ QUYẾT</w:t>
      </w:r>
    </w:p>
    <w:p>
      <w:r>
        <w:t>THÔNG QUA DANH MỤC BỔ SUNG CÔNG TRÌNH, DỰ ÁN NHÀ NƯỚC THU HỒI ĐẤT ĐỂ THỰC HIỆN CÁC DỰ ÁN ĐẦU TƯ TRÊN ĐỊA BÀN TỈNH</w:t>
      </w:r>
    </w:p>
    <w:p>
      <w:r>
        <w:t>HỘI ĐỒNG NHÂN DÂN TỈNH SƠN LA</w:t>
      </w:r>
    </w:p>
    <w:p>
      <w:r>
        <w:t>KHÓA XV, KỲ HỌP CHUYÊN ĐỀ THỨ 27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102/2024/NĐ-CP ngày 30/7/2024 của Chính phủ Quy định chi tiết thi hành một số điều của Luật Đất đai;</w:t>
      </w:r>
    </w:p>
    <w:p>
      <w:r>
        <w:t>Xét Tờ trình số 15/TTr-UBND ngày 16 tháng 01 năm 2025, Báo cáo số 38/BC-UBND ngày 21/01/2025 của Ủy ban nhân dân tỉnh; Báo cáo thẩm tra số 1020/BC-KTNS ngày 21 tháng 01 năm 2025 của Ban Kinh tế - Ngân sách Hội đồng nhân dân tỉnh và thảo luận của Đại biểu Hội đồng nhân dân tại kỳ họp.</w:t>
      </w:r>
    </w:p>
    <w:p>
      <w:r>
        <w:t>QUYẾT NGHỊ:</w:t>
      </w:r>
    </w:p>
    <w:p>
      <w:r>
        <w:t>Điều 1.  Thông qua danh mục bổ sung 02 công trình, dự án nhà nước thu hồi đất để thực hiện năm 2025 trên địa bàn tỉnh thuộc Dự án đầu tư xây dựng khu đô thị có công năng phục vụ hỗn hợp, đồng bộ hệ thống hạ tầng kỹ thuật, hạ tầng xã hội với nhà ở, đường giao thông, khu vui chơi...  (theo Khoản 1, 11, 16, 20 và khoản 27 Điều 79 Luật Đất đai) , diện tích đất thu hồi đất 56.777,0 m 2 .</w:t>
      </w:r>
    </w:p>
    <w:p>
      <w:r>
        <w:t>(Có 01 biểu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lần thứ 27 thông qua ngày 21 tháng 01 năm 2025 và có hiệu lực từ ngày thông qua./.</w:t>
      </w:r>
    </w:p>
    <w:p>
      <w:r>
        <w:t>Nơi nhận:</w:t>
      </w:r>
    </w:p>
    <w:p>
      <w:r>
        <w:t>- Ủy ban Thường vụ Quốc hội, Chính phủ;</w:t>
      </w:r>
    </w:p>
    <w:p>
      <w:r>
        <w:t>- Các Bộ: Tài nguyên và Môi trường; Tư pháp;</w:t>
      </w:r>
    </w:p>
    <w:p>
      <w:r>
        <w:t>- Ban Thường vụ Tỉnh ủy;</w:t>
      </w:r>
    </w:p>
    <w:p>
      <w:r>
        <w:t>- TT HĐND, UBND, UBMTTQVN tỉnh;</w:t>
      </w:r>
    </w:p>
    <w:p>
      <w:r>
        <w:t>- Đoàn ĐBQH tỉnh; Đại biểu HĐND tỉnh;</w:t>
      </w:r>
    </w:p>
    <w:p>
      <w:r>
        <w:t>- Các sở, ban, ngành, đoàn thể;</w:t>
      </w:r>
    </w:p>
    <w:p>
      <w:r>
        <w:t>- TT Huyện ủy, Thành ủy, HĐND; UBND các huyện, thành phố;</w:t>
      </w:r>
    </w:p>
    <w:p>
      <w:r>
        <w:t>- VP: Tỉnh ủy, Đoàn ĐBQH và HĐND tỉnh, UBND tỉnh;</w:t>
      </w:r>
    </w:p>
    <w:p>
      <w:r>
        <w:t>- Trung tâm: Thông tin tỉnh; LTLS tỉnh;</w:t>
      </w:r>
    </w:p>
    <w:p>
      <w:r>
        <w:t>- TT Đảng ủy, HĐND, UBND các xã, phường, thị trấn;</w:t>
      </w:r>
    </w:p>
    <w:p>
      <w:r>
        <w:t>- Lưu: VT, KTNS.</w:t>
      </w:r>
    </w:p>
    <w:p>
      <w:r>
        <w:t>CHỦ TỊCH</w:t>
      </w:r>
    </w:p>
    <w:p>
      <w:r>
        <w:t>Nguyễn Thái Hưng</w:t>
      </w:r>
    </w:p>
    <w:p>
      <w:r>
        <w:t>DANH MỤC</w:t>
      </w:r>
    </w:p>
    <w:p>
      <w:r>
        <w:t>CÔNG TRÌNH, DỰ ÁN NHÀ NƯỚC THU HỒI ĐẤT THEO ĐIỀU 79 LUẬT ĐẤT ĐAI 2024</w:t>
      </w:r>
    </w:p>
    <w:p>
      <w:r>
        <w:t>(Kèm theo Nghị quyết số: 451/NQ-HĐND ngày 21/01/2025 của HĐND tỉnh Sơn La)</w:t>
      </w:r>
    </w:p>
    <w:p>
      <w:r>
        <w:t>STT</w:t>
      </w:r>
    </w:p>
    <w:p>
      <w:r>
        <w:t>Danh mục dự án</w:t>
      </w:r>
    </w:p>
    <w:p>
      <w:r>
        <w:t>Địa điểm thực hiện dự án</w:t>
      </w:r>
    </w:p>
    <w:p>
      <w:r>
        <w:t>Nhu cầu sử dụng đất vào các loại đất (m 2 )</w:t>
      </w:r>
    </w:p>
    <w:p>
      <w:r>
        <w:t>Phân theo Điều 79 Luật Đất đai</w:t>
      </w:r>
    </w:p>
    <w:p>
      <w:r>
        <w:t>Nguồn vốn thực hiện</w:t>
      </w:r>
    </w:p>
    <w:p>
      <w:r>
        <w:t>Tổng diện tích thu hồi đất (m 2 )</w:t>
      </w:r>
    </w:p>
    <w:p>
      <w:r>
        <w:t>Đất trồng lúa</w:t>
      </w:r>
    </w:p>
    <w:p>
      <w:r>
        <w:t>Đất rừng phòng hộ</w:t>
      </w:r>
    </w:p>
    <w:p>
      <w:r>
        <w:t>Đất khác còn lại (không phải đất trồng lúa, đất rừng PH, đất rừng ĐD, đất rừng SX)</w:t>
      </w:r>
    </w:p>
    <w:p>
      <w:r>
        <w:t>Văn bản ghi vốn, quyết định chủ trương đầu tư</w:t>
      </w:r>
    </w:p>
    <w:p>
      <w:r>
        <w:t>Nguồn vốn</w:t>
      </w:r>
    </w:p>
    <w:p>
      <w:r>
        <w:t>Đất chuyên trồng lúa  (Đất trồng từ 02 vụ lúa trở lên)</w:t>
      </w:r>
    </w:p>
    <w:p>
      <w:r>
        <w:t>Đất trồng lúa còn lại</w:t>
      </w:r>
    </w:p>
    <w:p>
      <w:r>
        <w:t>Đất có rừng</w:t>
      </w:r>
    </w:p>
    <w:p>
      <w:r>
        <w:t>Đất chưa có rừng</w:t>
      </w:r>
    </w:p>
    <w:p>
      <w:r>
        <w:t>MỘC CHÂU</w:t>
      </w:r>
    </w:p>
    <w:p>
      <w:r>
        <w:t>1</w:t>
      </w:r>
    </w:p>
    <w:p>
      <w:r>
        <w:t>Đầu tư hạ tầng khu đấu giá đường Quốc lộ 6 vào trường THPT Thảo Nguyên, thị trấn Nông Trường Mộc Châu</w:t>
      </w:r>
    </w:p>
    <w:p>
      <w:r>
        <w:t>Thị trấn Nông Trường Mộc Châu</w:t>
      </w:r>
    </w:p>
    <w:p>
      <w:r>
        <w:t>19.677,0</w:t>
      </w:r>
    </w:p>
    <w:p>
      <w:r>
        <w:t>19.677</w:t>
      </w:r>
    </w:p>
    <w:p>
      <w:r>
        <w:t>Khoản 1, 11,27</w:t>
      </w:r>
    </w:p>
    <w:p>
      <w:r>
        <w:t>Quyết định số 2820/QĐ-UBND ngày 07/11/2024 của UBND huyện Mộc Châu về việc phê duyệt dự án Đầu tư hạ tầng khu đấu giá đường Quốc lộ 6 vào trường THPT Thảo Nguyên, thị trấn Nông Trường Mộc Châu</w:t>
      </w:r>
    </w:p>
    <w:p>
      <w:r>
        <w:t>Nguồn thu tiền sử dụng đất</w:t>
      </w:r>
    </w:p>
    <w:p>
      <w:r>
        <w:t>2</w:t>
      </w:r>
    </w:p>
    <w:p>
      <w:r>
        <w:t>Đầu tư xây dựng kết cấu hạ tầng và san nền khu dân cư tiểu khu 1, thị trấn Mộc Châu, huyện Mộc Châu (Khu đất Hợp tác xã Hợp Nhất)</w:t>
      </w:r>
    </w:p>
    <w:p>
      <w:r>
        <w:t>Thị trấn Mộc Châu</w:t>
      </w:r>
    </w:p>
    <w:p>
      <w:r>
        <w:t>37.100,0</w:t>
      </w:r>
    </w:p>
    <w:p>
      <w:r>
        <w:t>37.100</w:t>
      </w:r>
    </w:p>
    <w:p>
      <w:r>
        <w:t>Khoản 1, 11, 16, 20</w:t>
      </w:r>
    </w:p>
    <w:p>
      <w:r>
        <w:t>Quyết định số 2712/QĐ-UBND ngày 22/10/2024 của UBND huyện Mộc Châu Quyết định phê duyệt dự án: Đầu tư xây dựng kết cấu hạ tầng và san nền khu dân cư tiểu khu 1, thị trấn Mộc Châu, huyện Mộc Châu  (Khu đất Hợp tác xã Hợp Nhất)</w:t>
      </w:r>
    </w:p>
    <w:p>
      <w:r>
        <w:t>Nguồn thu tiền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