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443/NQ-HĐND năm 2024 thông qua Danh mục công trình, dự án phải thu hồi đất thực hiện trong năm 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443/NQ-HĐND</w:t>
      </w:r>
    </w:p>
    <w:p>
      <w:r>
        <w:t>Gia Lai, ngày 11 tháng 12 năm 2024</w:t>
      </w:r>
    </w:p>
    <w:p>
      <w:r>
        <w:t>NGHỊ QUYẾT</w:t>
      </w:r>
    </w:p>
    <w:p>
      <w:r>
        <w:t>VỀ VIỆC THÔNG QUA DANH MỤC CÔNG TRÌNH, DỰ ÁN PHẢI THU HỒI ĐẤT THỰC HIỆN TRONG NĂM 2025 TRÊN ĐỊA BÀN TỈNH GIA LAI</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Đất đai số 31/2024/QH15 ngày ngày 18 tháng 01 năm 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Xét Tờ trình số 2734/TTr-UBND ngày 22 tháng 11 năm 2024 của Ủy ban nhân dân tỉnh Gia Lai về việc thông qua danh mục công trình, dự án phải thu hồi đất thực hiện trong năm 2025 trên địa bàn tỉnh Gia Lai; Báo cáo thẩm tra số 562/BC-HĐND ngày 02 tháng 12 năm 2024 của Ban Kinh tế - Ngân sách Hội đồng nhân dân tỉnh và ý kiến thảo luận của đại biểu Hội đồng nhân dân tỉnh tại kỳ họp.</w:t>
      </w:r>
    </w:p>
    <w:p>
      <w:r>
        <w:t>QUYẾT NGHỊ:</w:t>
      </w:r>
    </w:p>
    <w:p>
      <w:r>
        <w:t>Điều 1.  Thông qua danh mục công trình, dự án phải thu hồi đất thực hiện trong năm 2025 trên địa bàn tỉnh Gia Lai với diện tích 22,10 ha để thực hiện 06 công trình, dự án; cụ thể như sau:</w:t>
      </w:r>
    </w:p>
    <w:p>
      <w:r>
        <w:t>1. Huyện Ia Pa: 01 công trình, dự án với diện tích 15,00 ha.</w:t>
      </w:r>
    </w:p>
    <w:p>
      <w:r>
        <w:t>2. Thị xã An Khê: 01 công trình, dự án với diện tích 0,25 ha.</w:t>
      </w:r>
    </w:p>
    <w:p>
      <w:r>
        <w:t>3. Huyện Chư Sê: 01 công trình, dự án với diện tích 0,50 ha.</w:t>
      </w:r>
    </w:p>
    <w:p>
      <w:r>
        <w:t>4. Huyện Chư Pưh: 03 công trình, dự án với diện tích 6,35 ha.</w:t>
      </w:r>
    </w:p>
    <w:p>
      <w:r>
        <w:t>(Kèm theo danh mục chi tiết)</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Hai mươi bốn thông qua ngày 11 tháng 12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Bộ Tài nguyên và Môi trường;</w:t>
      </w:r>
    </w:p>
    <w:p>
      <w:r>
        <w:t>- Thường trực Tỉnh ủy, Đoàn ĐBQH tỉnh;</w:t>
      </w:r>
    </w:p>
    <w:p>
      <w:r>
        <w:t>- Ủy ban MTTQ Việt Nam tỉnh;</w:t>
      </w:r>
    </w:p>
    <w:p>
      <w:r>
        <w:t>- Đại biểu HĐND tỉnh;</w:t>
      </w:r>
    </w:p>
    <w:p>
      <w:r>
        <w:t>- Ủy ban Kiểm tra Tỉnh ủy; Ban Tuyên giáo Tỉnh ủy;</w:t>
      </w:r>
    </w:p>
    <w:p>
      <w:r>
        <w:t>- Kiểm toán nhà nước khu vực XII;</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DANH MỤC</w:t>
      </w:r>
    </w:p>
    <w:p>
      <w:r>
        <w:t>CÔNG TRÌNH, DỰ ÁN PHẢI THU HỒI ĐẤT THỰC HIỆN TRONG NĂM 2025</w:t>
      </w:r>
    </w:p>
    <w:p>
      <w:r>
        <w:t>(Kèm theo Nghị quyết số 443/NQ-HĐND ngày 11 tháng 12 năm 2024 của Hội đồng nhân dân tỉnh)</w:t>
      </w:r>
    </w:p>
    <w:p>
      <w:r>
        <w:t>STT</w:t>
      </w:r>
    </w:p>
    <w:p>
      <w:r>
        <w:t>Tên công trình dự án</w:t>
      </w:r>
    </w:p>
    <w:p>
      <w:r>
        <w:t>Địa điểm</w:t>
      </w:r>
    </w:p>
    <w:p>
      <w:r>
        <w:t>Diện tích (ha)</w:t>
      </w:r>
    </w:p>
    <w:p>
      <w:r>
        <w:t>Hiện trạng</w:t>
      </w:r>
    </w:p>
    <w:p>
      <w:r>
        <w:t>Cơ sở thực hiện</w:t>
      </w:r>
    </w:p>
    <w:p>
      <w:r>
        <w:t>Ghi chú</w:t>
      </w:r>
    </w:p>
    <w:p>
      <w:r>
        <w:t>I</w:t>
      </w:r>
    </w:p>
    <w:p>
      <w:r>
        <w:t>Huyện Ia Pa</w:t>
      </w:r>
    </w:p>
    <w:p>
      <w:r>
        <w:t>15,00</w:t>
      </w:r>
    </w:p>
    <w:p>
      <w:r>
        <w:t>Nghĩa địa huyện Ia Pa</w:t>
      </w:r>
    </w:p>
    <w:p>
      <w:r>
        <w:t>Xã Ia Mrơn</w:t>
      </w:r>
    </w:p>
    <w:p>
      <w:r>
        <w:t>15,00</w:t>
      </w:r>
    </w:p>
    <w:p>
      <w:r>
        <w:t>Đất trồng cây hằng năm khác và đất trồng cây lâu năm</w:t>
      </w:r>
    </w:p>
    <w:p>
      <w:r>
        <w:t>Nghị quyết số 155/NQ-HĐND ngày 12/7/2024 của HĐND huyện Ia Pa</w:t>
      </w:r>
    </w:p>
    <w:p>
      <w:r>
        <w:t>Nghị quyết số 158/NQ-HĐND ngày 12/7/2024 của HĐND huyện Ia Pa</w:t>
      </w:r>
    </w:p>
    <w:p>
      <w:r>
        <w:t>Quyết định số 302/QĐ-UBND ngày 24/7/2024 của UBND huyện Ia Pa</w:t>
      </w:r>
    </w:p>
    <w:p>
      <w:r>
        <w:t>II</w:t>
      </w:r>
    </w:p>
    <w:p>
      <w:r>
        <w:t>Thị xã An Khê</w:t>
      </w:r>
    </w:p>
    <w:p>
      <w:r>
        <w:t>0,25</w:t>
      </w:r>
    </w:p>
    <w:p>
      <w:r>
        <w:t>Đường Nguyễn Nhạc (đoạn từ: Đường Ngô Thị Nhậm đến hết Trường mẫu giáo Sao Mai) hạng mục: Mở rộng mặt đường, đan rãnh, bó vỉa, hệ thống thoát nước</w:t>
      </w:r>
    </w:p>
    <w:p>
      <w:r>
        <w:t>Phường An Phú</w:t>
      </w:r>
    </w:p>
    <w:p>
      <w:r>
        <w:t>0,25</w:t>
      </w:r>
    </w:p>
    <w:p>
      <w:r>
        <w:t>Đất trồng cây lâu năm và Đất ở tại đô thị</w:t>
      </w:r>
    </w:p>
    <w:p>
      <w:r>
        <w:t>Nghị quyết số 65/NQ-HĐND ngày 28/7/2021 của HĐND thị xã An Khê</w:t>
      </w:r>
    </w:p>
    <w:p>
      <w:r>
        <w:t>Nghị quyết số 216/NQ-HĐND ngày 19/7/2021 của HĐND thị xã An Khê</w:t>
      </w:r>
    </w:p>
    <w:p>
      <w:r>
        <w:t>III</w:t>
      </w:r>
    </w:p>
    <w:p>
      <w:r>
        <w:t>Huyện Chư Sê</w:t>
      </w:r>
    </w:p>
    <w:p>
      <w:r>
        <w:t>0,50</w:t>
      </w:r>
    </w:p>
    <w:p>
      <w:r>
        <w:t>Trường TH&amp;THCS Huỳnh Thúc Kháng</w:t>
      </w:r>
    </w:p>
    <w:p>
      <w:r>
        <w:t>Xã Chư Pơng</w:t>
      </w:r>
    </w:p>
    <w:p>
      <w:r>
        <w:t>0,50</w:t>
      </w:r>
    </w:p>
    <w:p>
      <w:r>
        <w:t>Đất trồng cây lâu năm</w:t>
      </w:r>
    </w:p>
    <w:p>
      <w:r>
        <w:t>Nghị quyết số 66/NQ-HĐND ngày 27/7/2021 của HĐND huyện Chư Sê</w:t>
      </w:r>
    </w:p>
    <w:p>
      <w:r>
        <w:t>IV</w:t>
      </w:r>
    </w:p>
    <w:p>
      <w:r>
        <w:t>Huyện Chư Pưh</w:t>
      </w:r>
    </w:p>
    <w:p>
      <w:r>
        <w:t>6,35</w:t>
      </w:r>
    </w:p>
    <w:p>
      <w:r>
        <w:t>1</w:t>
      </w:r>
    </w:p>
    <w:p>
      <w:r>
        <w:t>Đầu tư cơ sở hạ tầng quy hoạch xây dựng Trụ sở thị trấn Nhơn Hòa, Công an thị trấn và khu dân cư xung quanh</w:t>
      </w:r>
    </w:p>
    <w:p>
      <w:r>
        <w:t>Thị trấn Nhơn Hòa</w:t>
      </w:r>
    </w:p>
    <w:p>
      <w:r>
        <w:t>5,80</w:t>
      </w:r>
    </w:p>
    <w:p>
      <w:r>
        <w:t>Đất trồng cây hằng năm khác, đất trồng cây lâu năm và Đất ở tại đô thị</w:t>
      </w:r>
    </w:p>
    <w:p>
      <w:r>
        <w:t>Nghị quyết số 161/NQ-HĐND ngày 14/7/2023 của HĐND huyện Chư Pưh</w:t>
      </w:r>
    </w:p>
    <w:p>
      <w:r>
        <w:t>Quyết định số 911/QĐ-UBND ngày 19/6/2024 của UBND huyện Chư Pưh</w:t>
      </w:r>
    </w:p>
    <w:p>
      <w:r>
        <w:t>2</w:t>
      </w:r>
    </w:p>
    <w:p>
      <w:r>
        <w:t>Đập dâng Tao Ôr</w:t>
      </w:r>
    </w:p>
    <w:p>
      <w:r>
        <w:t>Xã Ia Rong</w:t>
      </w:r>
    </w:p>
    <w:p>
      <w:r>
        <w:t>0,15</w:t>
      </w:r>
    </w:p>
    <w:p>
      <w:r>
        <w:t>Đất trồng lúa, đất trồng cây hằng năm khác và đất trồng cây lâu năm</w:t>
      </w:r>
    </w:p>
    <w:p>
      <w:r>
        <w:t>Nghị quyết số 118/NQ-HĐND ngày 29/12/2021 của HĐND huyện Chư Pưh</w:t>
      </w:r>
    </w:p>
    <w:p>
      <w:r>
        <w:t>3</w:t>
      </w:r>
    </w:p>
    <w:p>
      <w:r>
        <w:t>Trường mẫu giáo Sơn Ca</w:t>
      </w:r>
    </w:p>
    <w:p>
      <w:r>
        <w:t>Xã Chư Don</w:t>
      </w:r>
    </w:p>
    <w:p>
      <w:r>
        <w:t>0,40</w:t>
      </w:r>
    </w:p>
    <w:p>
      <w:r>
        <w:t>Đất trồng cây hằng năm khác và đất trồng cây lâu năm</w:t>
      </w:r>
    </w:p>
    <w:p>
      <w:r>
        <w:t>Nghị quyết số 173/NQ-HĐND ngày 05/8/2024 của HĐND xã Chư Don</w:t>
      </w:r>
    </w:p>
    <w:p>
      <w:r>
        <w:t>Quyết định số 998/QĐ-UBND ngày 08/11/2024 của UBND xã Chư Don</w:t>
      </w:r>
    </w:p>
    <w:p>
      <w:r>
        <w:t>Tổng cộng</w:t>
      </w:r>
    </w:p>
    <w:p>
      <w:r>
        <w:t>22,10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