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điều chỉnh Kế hoạch đầu tư công trung hạn nguồn ngân sách địa phương giai đoạn 2021-2025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 Ồ NG NHÂN DÂN</w:t>
      </w:r>
    </w:p>
    <w:p>
      <w:r>
        <w:t>T Ỉ NH Đ Ắ K N Ô NG</w:t>
      </w:r>
    </w:p>
    <w:p>
      <w:r>
        <w:t>-------</w:t>
      </w:r>
    </w:p>
    <w:p>
      <w:r>
        <w:t>CỘNG HÒA XÃ HỘI CHỦ NGHĨA VIỆT NAM</w:t>
      </w:r>
    </w:p>
    <w:p>
      <w:r>
        <w:t>Độc lập - Tự do - Hạnh phúc</w:t>
      </w:r>
    </w:p>
    <w:p>
      <w:r>
        <w:t>---------------</w:t>
      </w:r>
    </w:p>
    <w:p>
      <w:r>
        <w:t>Số: 44/NQ-HĐND</w:t>
      </w:r>
    </w:p>
    <w:p>
      <w:r>
        <w:t>Đắk Nông, ngày 11 tháng 12 năm 2024</w:t>
      </w:r>
    </w:p>
    <w:p>
      <w:r>
        <w:t>NGHỊ QUYẾT</w:t>
      </w:r>
    </w:p>
    <w:p>
      <w:r>
        <w:t>VỀ VIỆC ĐIỀU CHỈNH, BỔ SUNG KẾ HOẠCH ĐẦU TƯ CÔNG TRUNG HẠN NGUỒN NGÂN SÁCH ĐỊA PHƯƠNG GIAI ĐOẠN 2021-2025</w:t>
      </w:r>
    </w:p>
    <w:p>
      <w:r>
        <w:t>HỘI ĐỒNG NHÂN DÂN TỈNH ĐẮK NÔNG</w:t>
      </w:r>
    </w:p>
    <w:p>
      <w:r>
        <w:t>KHÓA IV, KỲ HỌP LẦN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146/NQ-HĐND ngày 20 tháng 8 năm 2021 của Hội đồng nhân dân tỉnh về việc thông qua kế hoạch vốn đầu tư công trung hạn nguồn ngân sách nhà nước giai đoạn 2021-2025;</w:t>
      </w:r>
    </w:p>
    <w:p>
      <w:r>
        <w:t>Căn cứ Nghị quyết số 179/NQ-HĐND ngày 15 tháng 12 năm 2021 của Hội đồng nhân dân tỉnh về việc điều chỉnh bổ sung kế hoạch v ố n đầu tư công trung hạn giai đoạn 2021-2025;</w:t>
      </w:r>
    </w:p>
    <w:p>
      <w:r>
        <w:t>Căn cứ Nghị quyết s ố  25/NQ-HĐND ngày 26 tháng 7 năm 2022 của Hội đồng nhân dân tỉnh về việc bổ sung, điều chỉnh Kế hoạch v ố n đầu tư công trung hạn nguồn ngân sách địa phương giai đoạn 2021-2025;</w:t>
      </w:r>
    </w:p>
    <w:p>
      <w:r>
        <w:t>Căn cứ Nghị quyết số 49/NQ-HĐND ngày 10 tháng 11 năm 2022 của Hội đồng nhân dân tỉnh về việc bổ sung, phân b ổ  và điều chỉnh kế hoạch đầu tư công trung hạn nguồn ngân sách địa phương giai đoạn 2021-2025; cho ý kiến về việc bổ sung kế hoạch đầu tư công trung hạn nguồn ngân sách trung ương giai đoạn 2021-2025;</w:t>
      </w:r>
    </w:p>
    <w:p>
      <w:r>
        <w:t>Căn cứ Nghị quyết số 32/NQ-HĐND ngày 24 tháng 10 năm 2023 của Hội đồng nhân dân tỉnh về việc bổ sung, phân b ổ  Kế hoạch vốn đầu tư công trung hạn nguồn ngân sách địa phương giai đoạn 2021-2025 (lần 4);</w:t>
      </w:r>
    </w:p>
    <w:p>
      <w:r>
        <w:t>Căn cứ Nghị quyết số 07/NQ-HĐND ngày 29 tháng 3 năm 2024 của Hội đồng nhân dân tỉnh về việc bổ sung Kế hoạch vốn đầu tư công trung hạn nguồn ngân sách địa phương giai đoạn 2021-2025;</w:t>
      </w:r>
    </w:p>
    <w:p>
      <w:r>
        <w:t>Xét Tờ trình số 7159/TTr-UBND ngày 21 tháng 11 năm 2024 của Ủy ban nhân d â n tỉnh về việc đề nghị thông qua Nghị quyết điều chỉnh, bổ sung kế hoạch đầu tư công trung hạn nguồn ngân sách địa phươ n g gia i  đoạn 2021-2025 (lần 6), Báo cáo số 798/BC-UBND ngày 06 tháng 12 tháng 2024 của Ủy ban nhân dân tỉnh về t iế p thu, giải trình các nội dung tại Dự thảo nghị quyết của Hội đồng nhân dân tỉnh về điều chỉnh, bổ sung Kế hoạch đầu tư công trung hạn nguồn ngân sách địa phương giai đoạn 2021-2025 (lần 6), Báo cáo thẩm tra của Ban Kinh tế - Ngân sách, Hội đồng nhân dân tỉnh; ý kiến thảo luận của đại biểu Hội đồng nhân dân tại kỳ họp.</w:t>
      </w:r>
    </w:p>
    <w:p>
      <w:r>
        <w:t>QUYẾT NGHỊ:</w:t>
      </w:r>
    </w:p>
    <w:p>
      <w:r>
        <w:t>Điều 1.</w:t>
      </w:r>
    </w:p>
    <w:p>
      <w:r>
        <w:t>1. Bổ sung, phân bổ kế hoạch đầu tư công trung hạn nguồn ngân sách địa phương giai đoạn 2021-2025 với số tiền 40.050 triệu đồng (nguồn xổ số kiến thiết).</w:t>
      </w:r>
    </w:p>
    <w:p>
      <w:r>
        <w:t>2. Điều chỉnh kế hoạch đầu tư công trung hạn nguồn ngân sách địa phương giai đoạn 2021-2025, với số tiền là 257.192 triệu đồng.</w:t>
      </w:r>
    </w:p>
    <w:p>
      <w:r>
        <w:t>(Chi tiết như phụ lục I, II, III kèm theo).</w:t>
      </w:r>
    </w:p>
    <w:p>
      <w:r>
        <w:t>3. Điều chỉnh tên dự án Đường cao tốc Gia Nghĩa (Đắk Nông) - Chơn Thành (Bình phước) tại Nghị quyết số 25/NQ-HĐND ngày 26/7/2022 của Hội đồng nhân dân tỉnh thành  “Dự án đầu tư xây dựng đường cao tốc Bắc - Nam phía Tây đoạn Gia Nghĩa (Đắk Nông) - Chơn Thành (Bình Phước) ”.</w:t>
      </w:r>
    </w:p>
    <w:p>
      <w:r>
        <w:t>Điều 2.  Giao Ủy ban nhân dân tỉnh tổ chức triển khai thực hiện Nghị quyết này.</w:t>
      </w:r>
    </w:p>
    <w:p>
      <w:r>
        <w:t>Giao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được Hội đồng nhân dân tỉnh Đắk Nông Khoá IV, Kỳ họp thứ 9 thông qua  n gày 11 tháng 12 năm 2024 và có hiệu lực từ ngày thông qua./.</w:t>
      </w:r>
    </w:p>
    <w:p>
      <w:r>
        <w:t>Nơi nhận:</w:t>
      </w:r>
    </w:p>
    <w:p>
      <w:r>
        <w:t>- UBTV Quốc hội, Chính phủ;</w:t>
      </w:r>
    </w:p>
    <w:p>
      <w:r>
        <w:t>- Các Bộ: Kế hoạch và Đầu tư, Tài chính;</w:t>
      </w:r>
    </w:p>
    <w:p>
      <w:r>
        <w:t>- Thường trực: Tỉnh ủy, HĐND tỉnh;</w:t>
      </w:r>
    </w:p>
    <w:p>
      <w:r>
        <w:t>- UBN D,  UBMTTQ Việt Nam tỉnh;</w:t>
      </w:r>
    </w:p>
    <w:p>
      <w:r>
        <w:t>- Đoàn ĐBQH tỉnh;</w:t>
      </w:r>
    </w:p>
    <w:p>
      <w:r>
        <w:t>- Các Ban đảng của Tỉnh ủy, Trường Chính trị tỉnh;</w:t>
      </w:r>
    </w:p>
    <w:p>
      <w:r>
        <w:t>- Đại biểu HĐND tỉnh;</w:t>
      </w:r>
    </w:p>
    <w:p>
      <w:r>
        <w:t>- Các Sở, ban, ngành, đoàn thể cấp tỉnh;</w:t>
      </w:r>
    </w:p>
    <w:p>
      <w:r>
        <w:t>- Văn phòng: Tỉnh ủy, Đoàn ĐBQH và HĐND, UBND tỉnh;</w:t>
      </w:r>
    </w:p>
    <w:p>
      <w:r>
        <w:t>- Thường trực: HĐND, UBND các huyện, thành phố;</w:t>
      </w:r>
    </w:p>
    <w:p>
      <w:r>
        <w:t>- Báo Đ ắ k Nông; Đài PT - TH tỉnh;</w:t>
      </w:r>
    </w:p>
    <w:p>
      <w:r>
        <w:t>- Cổng TTĐT tỉnh, Công báo Đắk Nông;</w:t>
      </w:r>
    </w:p>
    <w:p>
      <w:r>
        <w:t>- Trung tâm Lưu trữ - Sở Nội vụ;</w:t>
      </w:r>
    </w:p>
    <w:p>
      <w:r>
        <w:t>- Website cơ quan;</w:t>
      </w:r>
    </w:p>
    <w:p>
      <w:r>
        <w:t>- Lưu: VT, CT. HĐND, HSKH.</w:t>
      </w:r>
    </w:p>
    <w:p>
      <w:r>
        <w:t>CHỦ TỊCH</w:t>
      </w:r>
    </w:p>
    <w:p>
      <w:r>
        <w:t>Lưu Văn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