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44/NQ-HĐND năm 2023 về Chương trình giám sát của Hội đồng nhân dân tỉnh Hải Dương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13/07/2023</w:t>
            </w:r>
          </w:p>
        </w:tc>
      </w:tr>
      <w:tr>
        <w:tc>
          <w:tcPr>
            <w:tcW w:type="dxa" w:w="4320"/>
          </w:tcPr>
          <w:p>
            <w:r>
              <w:t>Tình trạng</w:t>
            </w:r>
          </w:p>
        </w:tc>
        <w:tc>
          <w:tcPr>
            <w:tcW w:type="dxa" w:w="4320"/>
          </w:tcPr>
          <w:p>
            <w:r>
              <w:t>Chưa xác định</w:t>
            </w:r>
          </w:p>
        </w:tc>
      </w:tr>
    </w:tbl>
    <w:p/>
    <w:p>
      <w:r>
        <w:t>HỘI ĐỒNG NHÂN DÂN</w:t>
      </w:r>
    </w:p>
    <w:p>
      <w:r>
        <w:t>TỈNH HẢI DƯƠNG</w:t>
      </w:r>
    </w:p>
    <w:p>
      <w:r>
        <w:t>-------</w:t>
      </w:r>
    </w:p>
    <w:p>
      <w:r>
        <w:t>CỘNG HÒA XÃ HỘI CHỦ NGHĨA VIỆT NAM</w:t>
      </w:r>
    </w:p>
    <w:p>
      <w:r>
        <w:t>Độc lập - Tự do - Hạnh phúc</w:t>
      </w:r>
    </w:p>
    <w:p>
      <w:r>
        <w:t>---------------</w:t>
      </w:r>
    </w:p>
    <w:p>
      <w:r>
        <w:t>Số: 44/NQ-HĐND</w:t>
      </w:r>
    </w:p>
    <w:p>
      <w:r>
        <w:t>Hải Dương, ngày 13 tháng 7 năm 2023</w:t>
      </w:r>
    </w:p>
    <w:p>
      <w:r>
        <w:t>NGHỊ QUYẾT</w:t>
      </w:r>
    </w:p>
    <w:p>
      <w:r>
        <w:t>CHƯƠNG TRÌNH GIÁM SÁT HỘI ĐỒNG NHÂN DÂN TỈNH NĂM 2024</w:t>
      </w:r>
    </w:p>
    <w:p>
      <w:r>
        <w:t>HỘI ĐỒNG NHÂN DÂN TỈNH HẢI DƯƠNG</w:t>
      </w:r>
    </w:p>
    <w:p>
      <w:r>
        <w:t>KHOÁ XVII,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Xét Tờ trình số 153/TTr-HĐND ngày 11 tháng 7 năm 2023 của Thường trực Hội đồng nhân dân tỉnh về việc đề nghị ban hành Nghị quyết chương trình giám sát của Hội đồng nhân dân tỉnh năm 2024; ý kiến thảo luận của đại biểu Hội đồng nhân dân tỉnh tại kỳ họp.</w:t>
      </w:r>
    </w:p>
    <w:p>
      <w:r>
        <w:t>QUYẾT NGHỊ:</w:t>
      </w:r>
    </w:p>
    <w:p>
      <w:r>
        <w:t>Điều 1.  Quyết định chương trình giám sát của Hội đồng nhân dân tỉnh năm 2024 với những nội dung như sau:</w:t>
      </w:r>
    </w:p>
    <w:p>
      <w:r>
        <w:t>I. Giám sát tại kỳ họp</w:t>
      </w:r>
    </w:p>
    <w:p>
      <w:r>
        <w:t>- Xem xét các báo cáo của Ủy ban nhân dân tỉnh về: tình hình thực hiện nhiệm vụ phát triển kinh tế - xã hội, an ninh, quốc phòng; thực hiện dự toán ngân sách nhà nước, quyết toán ngân sách nhà nước của địa phương; kế hoạch đầu tư công; công tác phòng, chống tội phạm và vi phạm pháp luật; việc giải quyết khiếu nại, tố cáo, phòng chống tham nhũng, thực hành tiết kiệm, chống lãng phí; việc giải quyết, trả lời ý kiến, kiến nghị của cử tri.</w:t>
      </w:r>
    </w:p>
    <w:p>
      <w:r>
        <w:t>- Xem xét báo cáo hoạt động của Thường trực, các Ban Hội đồng nhân dân tỉnh; kết quả giám sát của Hội đồng nhân dân, các Ban Hội đồng nhân dân tỉnh trình tại các kỳ họp và kết quả giải quyết của Thường trực Hội đồng nhân dân, Ủy ban nhân dân tỉnh đối với những vấn đề được Hội đồng nhân dân tỉnh ủy quyền giữa hai kỳ họp (nếu có).</w:t>
      </w:r>
    </w:p>
    <w:p>
      <w:r>
        <w:t>- Xem xét báo cáo của Viện kiểm sát nhân dân, Tòa án nhân dân, Cục Thi hành án dân sự tỉnh.</w:t>
      </w:r>
    </w:p>
    <w:p>
      <w:r>
        <w:t>- Thực hiện chất vấn và trả lời chất vấn.</w:t>
      </w:r>
    </w:p>
    <w:p>
      <w:r>
        <w:t>II. Giám sát chuyên đề</w:t>
      </w:r>
    </w:p>
    <w:p>
      <w:r>
        <w:t>1. Lĩnh vực kinh tế - ngân sách</w:t>
      </w:r>
    </w:p>
    <w:p>
      <w:r>
        <w:t>- Kết quả thực hiện các chương trình, đề án thuộc ngành nông nghiệp giai đoạn 2021-2023.</w:t>
      </w:r>
    </w:p>
    <w:p>
      <w:r>
        <w:t>- Công tác quản lý nhà nước về hạ tầng chợ trên địa bàn tỉnh.</w:t>
      </w:r>
    </w:p>
    <w:p>
      <w:r>
        <w:t>2. Lĩnh vực văn hóa - xã hội</w:t>
      </w:r>
    </w:p>
    <w:p>
      <w:r>
        <w:t>- Việc thực hiện các chính sách của Nhà nước và Nghị quyết của Hội đồng nhân dân tỉnh về công tác bảo trợ xã hội trên địa bàn tỉnh.</w:t>
      </w:r>
    </w:p>
    <w:p>
      <w:r>
        <w:t>- Thực trạng thiết chế văn hóa, thể thao cấp tỉnh, cấp huyện trên địa bàn tỉnh Hải Dương.</w:t>
      </w:r>
    </w:p>
    <w:p>
      <w:r>
        <w:t>3. Lĩnh vực pháp chế</w:t>
      </w:r>
    </w:p>
    <w:p>
      <w:r>
        <w:t>- Tình hình thực hiện chính sách, pháp luật về phòng, chống ma túy trên địa bàn tỉnh giai đoạn 2021 - 2023.</w:t>
      </w:r>
    </w:p>
    <w:p>
      <w:r>
        <w:t>- Công tác tuyển dụng, quản lý và sử dụng biên chế công chức, viên chức trong ngành Y tế trên địa bàn tỉnh giai đoạn 2021 - 2023.</w:t>
      </w:r>
    </w:p>
    <w:p>
      <w:r>
        <w:t>III. Giám sát thường xuyên</w:t>
      </w:r>
    </w:p>
    <w:p>
      <w:r>
        <w:t>Thường trực Hội đồng nhân dân tỉnh chỉ đạo, điều hòa phối hợp hoạt động giám sát thường xuyên của các Ban Hội đồng nhân dân tỉnh.</w:t>
      </w:r>
    </w:p>
    <w:p>
      <w:r>
        <w:t>1. Lĩnh vực kinh tế - ngân sách</w:t>
      </w:r>
    </w:p>
    <w:p>
      <w:r>
        <w:t>- Kết quả thực hiện nghiên cứu và ứng dụng các đề tài, dự án khoa học và công nghệ sử dụng kinh phí từ ngân sách nhà nước trên địa bàn tỉnh Hải Dương giai đoạn 2021-2023.</w:t>
      </w:r>
    </w:p>
    <w:p>
      <w:r>
        <w:t>- Tình hình triển khai và thực hiện kế hoạch đầu tư công trung hạn giai đoạn 2021-2025 trên địa bàn tỉnh; công tác xây dựng kế hoạch đầu tư công trung hạn giai đoạn 2026-2030.</w:t>
      </w:r>
    </w:p>
    <w:p>
      <w:r>
        <w:t>- Tình hình tổ chức và hoạt động của các Quỹ tài chính ngoài ngân sách trên địa bàn tỉnh giai đoạn 2018-2023.</w:t>
      </w:r>
    </w:p>
    <w:p>
      <w:r>
        <w:t>- Tình hình tổ chức và hoạt động của các Quỹ tín dụng nhân dân trên địa bàn tỉnh.</w:t>
      </w:r>
    </w:p>
    <w:p>
      <w:r>
        <w:t>2. Lĩnh vực văn hóa - xã hội</w:t>
      </w:r>
    </w:p>
    <w:p>
      <w:r>
        <w:t>- Việc tổ chức, thực hiện Đề án: “Phát triển du lịch chất lượng cao tỉnh Hải Dương giai đoạn 2021 - 2030, tầm nhìn đến năm 2050”.</w:t>
      </w:r>
    </w:p>
    <w:p>
      <w:r>
        <w:t>- Việc tổ chức, thực hiện Đề án “Phát triển nguồn nhân lực đáp ứng yêu cầu sản xuất kinh doanh, góp phần xây dựng Hải Dương trở thành tỉnh công nghiệp hiện đại vào năm 2030”.</w:t>
      </w:r>
    </w:p>
    <w:p>
      <w:r>
        <w:t>- Công tác quản lý nhà nước về an toàn thực phẩm trên địa bàn tỉnh.</w:t>
      </w:r>
    </w:p>
    <w:p>
      <w:r>
        <w:t>3. Lĩnh vực pháp chế</w:t>
      </w:r>
    </w:p>
    <w:p>
      <w:r>
        <w:t>- Tình hình thực hiện chính sách, pháp luật về hôn nhân và gia đình trên địa bàn tỉnh Hải Dương.</w:t>
      </w:r>
    </w:p>
    <w:p>
      <w:r>
        <w:t>- Việc quản lý, xử lý tài sản được xác lập quyền sở hữu toàn dân đối với tài sản là tang vật, phương tiện vi phạm hành chính bị tịch thu trên địa bàn tỉnh Hải Dương.</w:t>
      </w:r>
    </w:p>
    <w:p>
      <w:r>
        <w:t>- Công tác tuyên truyền, phổ biến giáo dục pháp luật và hòa giải ở cơ sở trên địa bàn tỉnh Hải Dương.</w:t>
      </w:r>
    </w:p>
    <w:p>
      <w:r>
        <w:t>- Công tác quản lý nhà nước, xử lý vi phạm pháp luật trên không gian mạng tại tỉnh Hải Dương.</w:t>
      </w:r>
    </w:p>
    <w:p>
      <w:r>
        <w:t>- Công tác quản lý nhà nước về việc chấp thuận dự án khu dân cư, khu đô thị và thực hiện đấu giá quyền sử dụng đất trên địa bàn tỉnh.</w:t>
      </w:r>
    </w:p>
    <w:p>
      <w:r>
        <w:t>Điều 2. Tổ chức thực hiện</w:t>
      </w:r>
    </w:p>
    <w:p>
      <w:r>
        <w:t>1. Căn cứ Chương trình giám sát của Hội đồng nhân dân tỉnh năm 2024, Thường trực Hội đồng nhân dân, các Ban Hội đồng nhân dân, các Tổ đại biểu Hội đồng nhân dân và các đại biểu Hội đồng nhân dân tỉnh chủ động xây dựng, triển khai thực hiện chương trình giám sát theo lĩnh vực được phân công.</w:t>
      </w:r>
    </w:p>
    <w:p>
      <w:r>
        <w:t>2. Hội đồng nhân dân tỉnh giao Thường trực Hội đồng nhân dân tỉnh cụ thể hóa, chỉ đạo, điều hòa, phối hợp các Ban Hội đồng nhân dân, các Tổ đại biểu Hội đồng nhân dân và các đại biểu Hội đồng nhân dân tỉnh tổ chức thực hiện Nghị quyết này theo quy định của pháp luật.</w:t>
      </w:r>
    </w:p>
    <w:p>
      <w:r>
        <w:t>3. Các cơ quan, tổ chức, các sở, ngành và địa phương có liên quan có trách nhiệm báo cáo và cung cấp đầy đủ, kịp thời những thông tin, tài liệu cần thiết theo yêu của chủ thể giám sát. Các cơ quan chịu sự giám sát thực hiện đầy đủ, nghiêm túc những kiến nghị sau giám sát.</w:t>
      </w:r>
    </w:p>
    <w:p>
      <w:r>
        <w:t>4. Kết quả giám sát được báo cáo tại các kỳ họp thường lệ Hội đồng nhân dân tỉnh năm 2024.</w:t>
      </w:r>
    </w:p>
    <w:p>
      <w:r>
        <w:t>Nghị quyết này đã được Hội đồng nhân dân tỉnh Hải Dương khoá XVII, kỳ họp thứ 16 thông qua ngày 13 tháng 7 năm 2023./.</w:t>
      </w:r>
    </w:p>
    <w:p>
      <w:r>
        <w:t>Nơi nhận:</w:t>
      </w:r>
    </w:p>
    <w:p>
      <w:r>
        <w:t>- Ủy ban Thường vụ Quốc hội;  (để b/c)</w:t>
      </w:r>
    </w:p>
    <w:p>
      <w:r>
        <w:t>- Ban Công tác đại biểu;  (để b/c)</w:t>
      </w:r>
    </w:p>
    <w:p>
      <w:r>
        <w:t>- Ban Thường vụ Tỉnh uỷ;  (để b/c)</w:t>
      </w:r>
    </w:p>
    <w:p>
      <w:r>
        <w:t>- TT HĐND, UBND, UBMTTQ, Đoàn ĐBQH tỉnh;</w:t>
      </w:r>
    </w:p>
    <w:p>
      <w:r>
        <w:t>- Các đại biểu HĐND tỉnh;</w:t>
      </w:r>
    </w:p>
    <w:p>
      <w:r>
        <w:t>- Văn phòng: Tỉnh ủy, UBND tỉnh;</w:t>
      </w:r>
    </w:p>
    <w:p>
      <w:r>
        <w:t>- Các sở, ban, ngành của tỉnh;</w:t>
      </w:r>
    </w:p>
    <w:p>
      <w:r>
        <w:t>- Lãnh đạo và CV VP Đoàn ĐBQH &amp; HĐND tỉnh;</w:t>
      </w:r>
    </w:p>
    <w:p>
      <w:r>
        <w:t>- TT HĐND, UBND các huyện, thị xã, thành phố;</w:t>
      </w:r>
    </w:p>
    <w:p>
      <w:r>
        <w:t>- Báo Hải Dương, Đài PTTH tỉnh, Trang TTĐT ĐĐBQH và HĐND tỉnh, Trung tâm CNTT – VP UBND tỉnh;</w:t>
      </w:r>
    </w:p>
    <w:p>
      <w:r>
        <w:t>- Lưu VT.</w:t>
      </w:r>
    </w:p>
    <w:p>
      <w:r>
        <w:t>CHỦ TỊCH</w:t>
      </w:r>
    </w:p>
    <w:p>
      <w:r>
        <w:t>Lê Văn 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