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2023 Kế hoạch tổ chức các kỳ họp thường lệ năm 2024 của Hội đồng nhân dân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44/NQ-HĐND</w:t>
      </w:r>
    </w:p>
    <w:p>
      <w:r>
        <w:t>Bình Dương, ngày 08 tháng 12 năm 2023</w:t>
      </w:r>
    </w:p>
    <w:p>
      <w:r>
        <w:t>NGHỊ QUYẾT</w:t>
      </w:r>
    </w:p>
    <w:p>
      <w:r>
        <w:t>VỀ KẾ HOẠCH TỔ CHỨC CÁC KỲ HỌP THƯỜNG LỆ NĂM 2024 CỦA HỘI ĐỒNG NHÂN DÂN TỈNH</w:t>
      </w:r>
    </w:p>
    <w:p>
      <w:r>
        <w:t>HỘI ĐỒNG NHÂN DÂN TỈNH BÌNH DƯƠNG</w:t>
      </w:r>
    </w:p>
    <w:p>
      <w:r>
        <w:t>KHÓA X - KỲ HỌP THỨ 13</w:t>
      </w:r>
    </w:p>
    <w:p>
      <w:r>
        <w:t>Căn cứ Luật Tổ chức chính quyền địa phương ngày 19 tháng 6 năm 2015; Luật sửa đổi, bổ sung một điều của Luật Tổ chức Chính phủ và Luật Tổ chức chính quyền địa phương năm 2019;</w:t>
      </w:r>
    </w:p>
    <w:p>
      <w:r>
        <w:t>Căn cứ Luật Hoạt động giám sát của Quốc hội và Hội đồng nhân dân ngày 20 tháng 11 năm 2015;</w:t>
      </w:r>
    </w:p>
    <w:p>
      <w:r>
        <w:t>Xét Tờ trình số  473/TTr-HĐND ngày 01 tháng 12 n ăm 2023 của Thường trực Hội đồng nhân dân tỉnh về Kế hoạch tổ chức các kỳ họp thường lệ năm 2024 của Hội đồng nhân dân tỉnh; ý kiến thảo luận của đại biểu Hội đồng nhân dân tỉnh tại kỳ họp.</w:t>
      </w:r>
    </w:p>
    <w:p>
      <w:r>
        <w:t>QUYẾT NGHỊ:</w:t>
      </w:r>
    </w:p>
    <w:p>
      <w:r>
        <w:t>Điều 1.  Thông qua Kế hoạch tổ chức các kỳ họp thường lệ năm 2024 của Hội đồng nhân dân tỉnh như sau:</w:t>
      </w:r>
    </w:p>
    <w:p>
      <w:r>
        <w:t>Năm 2024, Hội đồng nhân dân tỉnh tổ chức 02 kỳ họp thường lệ: kỳ họp giữa năm và kỳ họp cuối năm.</w:t>
      </w:r>
    </w:p>
    <w:p>
      <w:r>
        <w:t>1. Kỳ họp thường lệ giữa năm 2024</w:t>
      </w:r>
    </w:p>
    <w:p>
      <w:r>
        <w:t>Tổ chức vào trung tuần tháng 7 năm 2024 nhằm xem xét, quyết định các nội dung sau đây:</w:t>
      </w:r>
    </w:p>
    <w:p>
      <w:r>
        <w:t>a) Xem xét các báo cáo, bao gồm:</w:t>
      </w:r>
    </w:p>
    <w:p>
      <w:r>
        <w:t>- Báo cáo công tác 06 tháng đầu năm 2024 của Thường trực Hội đồng nhân dân, các Ban của Hội đồng nhân dân, Ủy ban nhân dân, Ủy ban mặt trận Tổ quốc Việt Nam tỉnh; Tòa án nhân dân, Viện kiểm sát nhân dân, Cục thi hành án dân sự tỉnh.</w:t>
      </w:r>
    </w:p>
    <w:p>
      <w:r>
        <w:t>- Các báo cáo của Ủy ban nhân dân tỉnh về kinh tế - xã hội; thực hiện ngân sách nhà nước; công tác phòng, chống tham nhũng; thực hành tiết kiệm, chống lãng phí; công tác phòng, chống tội phạm và vi phạm pháp luật; việc giải quyết khiếu nại, tố cáo của công dân và kiến nghị của cử tri trong 6 tháng đầu năm 2024.</w:t>
      </w:r>
    </w:p>
    <w:p>
      <w:r>
        <w:t>- Báo cáo kết quả thực hiện chương trình giám sát năm 2023 của Hội đồng nhân dân tỉnh và Thường trực Hội đồng nhân dân tỉnh.</w:t>
      </w:r>
    </w:p>
    <w:p>
      <w:r>
        <w:t>- Báo cáo kết quả giám sát của Đoàn giám sát chuyên đề của Hội đồng nhân dân tỉnh về tình hình và kết quả thực hiện các chính sách khuyến khích xã hội hóa trên địa bàn tỉnh Bình Dương.</w:t>
      </w:r>
    </w:p>
    <w:p>
      <w:r>
        <w:t>- Báo cáo chuyên đề tình hình thực hiện nhiệm vụ năm học 2023 - 2024. b) Xem xét việc trả lời chất vấn của những người bị chất vấn.</w:t>
      </w:r>
    </w:p>
    <w:p>
      <w:r>
        <w:t>c) Xem xét, thông qua các nghị quyết:</w:t>
      </w:r>
    </w:p>
    <w:p>
      <w:r>
        <w:t>- Nghị quyết kết quả giám sát của Hội đồng nhân dân tỉnh về tình hình và kết quả thực hiện các chính sách khuyến khích xã hội hóa trên địa bàn tỉnh Bình Dương.</w:t>
      </w:r>
    </w:p>
    <w:p>
      <w:r>
        <w:t>- Nghị quyết về Chương trình giám sát năm 2025 của Hội đồng nhân dân tỉnh.</w:t>
      </w:r>
    </w:p>
    <w:p>
      <w:r>
        <w:t>- Nghị quyết về thành lập Đoàn giám sát chuyên đề năm 2025 của Hội đồng nhân dân tỉnh (nếu có).</w:t>
      </w:r>
    </w:p>
    <w:p>
      <w:r>
        <w:t>- Các nghị quyết khác theo quy định của pháp luật và theo đề nghị của Thường trực Hội đồng nhân dân, các Ban của Hội đồng nhân dân, Ủy ban nhân dân, Ủy ban Mặt trận Tổ quốc Việt Nam tỉnh.</w:t>
      </w:r>
    </w:p>
    <w:p>
      <w:r>
        <w:t>2. Kỳ họp thường lệ cuối năm 2024</w:t>
      </w:r>
    </w:p>
    <w:p>
      <w:r>
        <w:t>Tổ chức trước ngày 10 tháng 12 năm 2024 nhằm xem xét, quyết định các nội dung sau đây:</w:t>
      </w:r>
    </w:p>
    <w:p>
      <w:r>
        <w:t>a) Xem xét các báo cáo, bao gồm:</w:t>
      </w:r>
    </w:p>
    <w:p>
      <w:r>
        <w:t>- Báo cáo công tác năm 2024 của Thường trực Hội đồng nhân dân, các Ban Hội đồng nhân dân, Ủy ban nhân dân, Ủy ban Mặt trận Tổ quốc Việt Nam tỉnh, Tòa án nhân dân, Viện kiểm sát nhân dân, Cục thi hành án dân sự tỉnh.</w:t>
      </w:r>
    </w:p>
    <w:p>
      <w:r>
        <w:t>- Các báo cáo của Ủy ban nhân dân tỉnh về kinh tế - xã hội; thực hiện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của công dân và kiến nghị của cử tri năm 2024.</w:t>
      </w:r>
    </w:p>
    <w:p>
      <w:r>
        <w:t>- Báo cáo về việc thi hành pháp luật trong một số lĩnh vực theo quy định của pháp luật và báo cáo khác theo đề nghị của Thường trực Hội đồng nhân dân tỉnh.</w:t>
      </w:r>
    </w:p>
    <w:p>
      <w:r>
        <w:t>- Các báo cáo chuyên đề về kết quả thực hiện quyền tiếp cận thông tin của công dân năm 2024; kết quả thực hiện quyền trẻ em, giải quyết các vấn đề về trẻ em năm 2024; kết quả thực hiện Chương trình mục tiêu quốc gia giảm nghèo bền vững giai đoạn 2021 - 2025; kết quả thực hiện Chương trình mục tiêu quốc gia xây dựng nông thôn mới giai đoạn 2021 - 2025.</w:t>
      </w:r>
    </w:p>
    <w:p>
      <w:r>
        <w:t>b) Xem xét việc trả lời chất vấn của những người bị chất vấn. c) Xem xét, thông qua các nghị quyết:</w:t>
      </w:r>
    </w:p>
    <w:p>
      <w:r>
        <w:t>- Nghị quyết về Kế hoạch tổ chức các kỳ họp thường lệ năm 2025 của Hội đồng nhân dân tỉnh.</w:t>
      </w:r>
    </w:p>
    <w:p>
      <w:r>
        <w:t>- Các nghị quyết khác theo quy định của pháp luật và theo đề nghị của Thường trực Hội đồng nhân dân, các Ban của Hội đồng nhân dân, Ủy ban nhân dân, Ủy ban Mặt trận Tổ Quốc Việt Nam tỉnh.</w:t>
      </w:r>
    </w:p>
    <w:p>
      <w:r>
        <w:t>Điều 2.  Tổ chức thực hiện</w:t>
      </w:r>
    </w:p>
    <w:p>
      <w:r>
        <w:t>Căn cứ Kế hoạch đã đề ra, Hội đồng nhân dân tỉnh giao:</w:t>
      </w:r>
    </w:p>
    <w:p>
      <w:r>
        <w:t>1. Thường trực Hội đồng nhân dân tỉnh tổ chức các kỳ họp thường lệ và kỳ họp chuyên đề (nếu có) trong năm 2024.</w:t>
      </w:r>
    </w:p>
    <w:p>
      <w:r>
        <w:t>2. Giao Thường trực Hội đồng nhân dân, các Ban của Hội đồng nhân dân, Ủy ban nhân dân, Tòa án nhân dân, Viện kiểm sát nhân dân, Cục thi hành án dân sự tỉnh chuẩn bị các nội dung báo cáo đạt chất lượng và đúng thời gian quy định để trình kỳ họp Hội đồng nhân dân tỉnh.</w:t>
      </w:r>
    </w:p>
    <w:p>
      <w:r>
        <w:t>3. Giao các Ban của Hội đồng nhân dân tỉnh chịu trách nhiệm thẩm tra các báo cáo, dự thảo nghị quyết trình kỳ họp theo chức năng, nhiệm vụ, quyền hạn được giao.</w:t>
      </w:r>
    </w:p>
    <w:p>
      <w:r>
        <w:t>4. Thường trực Hội đồng nhân dân, các Ban của Hội đồng nhân dân, Ủy ban nhân dân, Ủy ban Mặt trận Tổ quốc Việt Nam tỉnh thực hiện quy trình đề nghị xây dựng, soạn thảo nghị quyết trình kỳ họp Hội đồng nhân dân tỉnh theo đúng quy định của pháp luật.</w:t>
      </w:r>
    </w:p>
    <w:p>
      <w:r>
        <w:t>Nghị quyết này đã được Hội đồng nhân dân tỉnh Bình Dương khóa X, kỳ họp thứ 13 thông qua ngày 08 tháng 12 năm 2023 và có hiệu lực kể từ ngày thông qua./.</w:t>
      </w:r>
    </w:p>
    <w:p>
      <w:r>
        <w:t>Nơi nhận:</w:t>
      </w:r>
    </w:p>
    <w:p>
      <w:r>
        <w:t>- Ủy ban Thường vụ Quốc hội;</w:t>
      </w:r>
    </w:p>
    <w:p>
      <w:r>
        <w:t>- Văn phòng: Quốc hội, Chính phủ;</w:t>
      </w:r>
    </w:p>
    <w:p>
      <w:r>
        <w:t>- Ban Công tác đại biểu - UBTVQH;</w:t>
      </w:r>
    </w:p>
    <w:p>
      <w:r>
        <w:t>- Thường trực Tỉnh ủy;</w:t>
      </w:r>
    </w:p>
    <w:p>
      <w:r>
        <w:t>- Đoàn ĐBQH tỉnh;</w:t>
      </w:r>
    </w:p>
    <w:p>
      <w:r>
        <w:t>- Thường trực HĐND, UBND, UBMTTQVN tỉnh;</w:t>
      </w:r>
    </w:p>
    <w:p>
      <w:r>
        <w:t>- Đại biểu Hội đồng nhân dân tỉnh;</w:t>
      </w:r>
    </w:p>
    <w:p>
      <w:r>
        <w:t>- Các sở, ban, ngành, đoàn thể cấp tỉnh;</w:t>
      </w:r>
    </w:p>
    <w:p>
      <w:r>
        <w:t>- Văn phòng: Tỉnh uỷ, Đoàn ĐBQH&amp;HĐND tỉnh, UBND tỉnh;</w:t>
      </w:r>
    </w:p>
    <w:p>
      <w:r>
        <w:t>- Thường trực HĐND, UBND cấp huyện;</w:t>
      </w:r>
    </w:p>
    <w:p>
      <w:r>
        <w:t>- TT Công báo, Website, Báo, Đài PT-TH Bình Dương;</w:t>
      </w:r>
    </w:p>
    <w:p>
      <w:r>
        <w:t>- Các phòng, Web, App;</w:t>
      </w:r>
    </w:p>
    <w:p>
      <w:r>
        <w:t>- Lưu: VT, Trg.</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