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điều chỉnh Kế hoạch đầu tư công năm 2025 nguồn vốn ngân sách địa phương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41/NQ-HĐND</w:t>
      </w:r>
    </w:p>
    <w:p>
      <w:r>
        <w:t>Quảng Ngãi, ngày 27 tháng 6 năm 2025</w:t>
      </w:r>
    </w:p>
    <w:p>
      <w:r>
        <w:t>NGHỊ QUYẾT</w:t>
      </w:r>
    </w:p>
    <w:p>
      <w:r>
        <w:t>VỀ ĐIỀU CHỈNH KẾ HOẠCH ĐẦU TƯ CÔNG NĂM 2025 NGUỒN VỐN NGÂN SÁCH ĐỊA PHƯƠNG</w:t>
      </w:r>
    </w:p>
    <w:p>
      <w:r>
        <w:t>HỘI ĐỒNG NHÂN DÂN TỈNH QUẢNG NGÃI KHÓA XIII KỲ HỌP THỨ 36</w:t>
      </w:r>
    </w:p>
    <w:p>
      <w:r>
        <w:t>Căn cứ Luật Tổ chức chính quyền địa phương ngày 16 tháng 6 năm 2025;</w:t>
      </w:r>
    </w:p>
    <w:p>
      <w:r>
        <w:t>Căn cứ Luật Đầu tư công ngày 29 tháng 11 năm 2024;</w:t>
      </w:r>
    </w:p>
    <w:p>
      <w:r>
        <w:t>Căn cứ Nghị định số 85/2025/NĐ-CP ngày 08 tháng 4 năm 2025 của Chính phủ Quy định chi tiết thi hành một số điều của Luật Đầu tư công;</w:t>
      </w:r>
    </w:p>
    <w:p>
      <w:r>
        <w:t>Xét Tờ trình số 105/TTr-UBND ngày 12 tháng 6 năm 2025 của Ủy ban nhân dân tỉnh về việc điều chỉnh kế hoạch đầu tư công trung hạn giai đoạn 2021 - 2025 và kế hoạch vốn năm 2025 nguồn vốn ngân sách địa phương; Báo cáo thẩm tra của Ban Kinh tế - Ngân sách Hội đồng nhân dân tỉnh; ý kiến thảo luận của đại biểu Hội đồng nhân dân tại kỳ họp.</w:t>
      </w:r>
    </w:p>
    <w:p>
      <w:r>
        <w:t>QUYẾT NGHỊ:</w:t>
      </w:r>
    </w:p>
    <w:p>
      <w:r>
        <w:t>Điều 1.  Điều chỉnh, giao kế hoạch vốn đầu tư công năm 2025 nguồn vốn ngân sách địa phương, cụ thể:</w:t>
      </w:r>
    </w:p>
    <w:p>
      <w:r>
        <w:t>1. Thống nhất kéo dài thời gian bố trí vốn sang năm 2025 đối với dự án Khu tái định cư kết hợp phát triển quỹ đất phục vụ xây dựng hệ thống đê bao nhằm ứng phó với biến đổi khí hậu tại xã Tịnh Kỳ, thành phố Quảng Ngãi.</w:t>
      </w:r>
    </w:p>
    <w:p>
      <w:r>
        <w:t>2. Điều chỉnh, giao kế hoạch vốn đầu tư công năm 2025 cho các dự án  (Chi tiết theo Phụ lục 01 đính kèm).</w:t>
      </w:r>
    </w:p>
    <w:p>
      <w:r>
        <w:t>3. Bố trí vốn quyết toán cho 09 dự án là 13,697 tỷ đồng  (Chi tiết theo Phụ lục 02 đính kèm).</w:t>
      </w:r>
    </w:p>
    <w:p>
      <w:r>
        <w:t>Điều 2. Tổ chức thực hiện</w:t>
      </w:r>
    </w:p>
    <w:p>
      <w:r>
        <w:t>1. UBND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có hiệu lực từ ngày 27 tháng 6 năm 2025.</w:t>
      </w:r>
    </w:p>
    <w:p>
      <w:r>
        <w:t>2. Các nội dung khác đã được Hội đồng nhân dân tỉnh quyết định tại Nghị quyết: số 59/NQ-HĐND ngày 10 tháng 12 năm 2024 về quyết định kế hoạch đầu tư công năm 2025 nguồn vốn ngân sách địa phương; số 24/NQ-HĐND ngày 19 tháng 3 năm 2025 về điều chỉnh, phân bổ kế hoạch đầu tư công năm 2025 nguồn vốn ngân sách địa phương (bao gồm kế hoạch đầu tư công năm 2025 thực hiện các Chương trình mục tiêu quốc gia) không điều chỉnh tại Nghị quyết này vẫn giữ nguyên hiệu lực thi hành.</w:t>
      </w:r>
    </w:p>
    <w:p>
      <w:r>
        <w:t>3. Nghị quyết này đã được Hội đồng nhân dân tỉnh Quảng Ngãi Khóa XIII Kỳ họp thứ 36 thông qua ngày 27 tháng 6 năm 2025./.</w:t>
      </w:r>
    </w:p>
    <w:p>
      <w:r>
        <w:t>Nơi nhận:</w:t>
      </w:r>
    </w:p>
    <w:p>
      <w:r>
        <w:t>- Ủy ban Thường vụ Quốc hội, Chính phủ;</w:t>
      </w:r>
    </w:p>
    <w:p>
      <w:r>
        <w:t>- Bộ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w:t>
      </w:r>
    </w:p>
    <w:p>
      <w:r>
        <w:t>- Trung tâm Công báo và Tin học tỉnh;</w:t>
      </w:r>
    </w:p>
    <w:p>
      <w:r>
        <w:t>- VP Đoàn ĐBQH và HĐND tỉnh: C-PCVP, các Phòng, CV;</w:t>
      </w:r>
    </w:p>
    <w:p>
      <w:r>
        <w:t>- Lưu: VT, KTNS (02).đta.</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