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40/NQ-HĐND năm 2024 dự kiến Kế hoạch đầu tư công năm 2025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07/11/2024</w:t>
            </w:r>
          </w:p>
        </w:tc>
      </w:tr>
      <w:tr>
        <w:tc>
          <w:tcPr>
            <w:tcW w:type="dxa" w:w="4320"/>
          </w:tcPr>
          <w:p>
            <w:r>
              <w:t>Ngày hiệu lực</w:t>
            </w:r>
          </w:p>
        </w:tc>
        <w:tc>
          <w:tcPr>
            <w:tcW w:type="dxa" w:w="4320"/>
          </w:tcPr>
          <w:p>
            <w:r>
              <w:t>06/11/2024</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40/NQ-HĐND</w:t>
      </w:r>
    </w:p>
    <w:p>
      <w:r>
        <w:t>Đắk Lắk, ngày 07 tháng 11 năm 2024</w:t>
      </w:r>
    </w:p>
    <w:p>
      <w:r>
        <w:t>NGHỊ QUYẾT</w:t>
      </w:r>
    </w:p>
    <w:p>
      <w:r>
        <w:t>VỀ DỰ KIẾN KẾ HOẠCH ĐẦU TƯ CÔNG NĂM 2025 TỈNH ĐẮK LẮK</w:t>
      </w:r>
    </w:p>
    <w:p>
      <w:r>
        <w:t>HỘI ĐỒNG NHÂN DÂN TỈNH ĐẮK LẮK</w:t>
      </w:r>
    </w:p>
    <w:p>
      <w:r>
        <w:t>KHÓA X, KỲ HỌP CHUYÊN ĐỀ LẦN THỨ MƯỜI LĂM</w:t>
      </w:r>
    </w:p>
    <w:p>
      <w:r>
        <w:t>Căn cứ Luật Tổ chức chính quyền địa phương ngày 19 tháng 6 năm 2015; 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40/2020/NĐ-CP ngày 06 tháng 4 năm 2020 của Chính phủ quy định chi tiết một số điều của Luật Đầu tư công;</w:t>
      </w:r>
    </w:p>
    <w:p>
      <w:r>
        <w:t>Căn cứ Nghị quyết số 973/2020/UBTVQH14 ngày 08 tháng 7 năm 2020 của Ủy ban Thường vụ Quốc hội quy định về các nguyên tắc, tiêu chí và định mức phân bổ vốn đầu tư công nguồn ngân sách nhà nước giai đoạn 2021-2025;</w:t>
      </w:r>
    </w:p>
    <w:p>
      <w:r>
        <w:t>Căn cứ Quyết định số 26/2020/QĐ-TTg ngày 14 tháng 9 năm 2020 của Thủ tướng Chính phủ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2021-2025;</w:t>
      </w:r>
    </w:p>
    <w:p>
      <w:r>
        <w:t>Căn cứ Quyết định số 1535/QĐ-TTg ngày 15 tháng 9 năm 2021 của Thủ     tướng Chính phủ về việc giao kế hoạch đầu tư trung hạn vốn ngân sách nhà nước   giai đoạn 2021-2025;</w:t>
      </w:r>
    </w:p>
    <w:p>
      <w:r>
        <w:t>Căn cứ Nghị định số 27/2022/NĐ-CP ngày 19 tháng 4 năm 2022 của Chính phủ quy định cơ chế quản lý, tổ chức thực hiện các Chương trình mục tiêu quốc gia;</w:t>
      </w:r>
    </w:p>
    <w:p>
      <w:r>
        <w:t>Căn cứ Chỉ thị số 17/CT-TTg ngày 22 tháng 5 năm 2024 của Thủ tướng Chính phủ về xây dựng kế hoạch kinh tế - xã hội và dự toán NSNN năm 2025;</w:t>
      </w:r>
    </w:p>
    <w:p>
      <w:r>
        <w:t>Thực hiện Công văn số 4488/BKHĐT-TH ngày 11 tháng 6 năm 2024 của Bộ Kế hoạch và Đầu tư về xây dựng kế hoạch đầu tư công năm 2025;</w:t>
      </w:r>
    </w:p>
    <w:p>
      <w:r>
        <w:t>Thực hiện Nghị quyết số 52/NQ-HĐND ngày 23 tháng 12 năm 2021 của Hội     đồng nhân dân tỉnh về kế hoạch đầu tư công trung hạn giai đoạn 2021-2025 nguồn vốn   ngân sách địa phương;</w:t>
      </w:r>
    </w:p>
    <w:p>
      <w:r>
        <w:t>Thực hiện Nghị quyết số 22/NQ-HĐND ngày 20 tháng 7 năm 2022 của Hội     đồng nhân dân tỉnh về điều chỉnh, bổ sung kế hoạch đầu tư công trung hạn giai   đoạn 2021-2025 nguồn vốn ngân sách địa phương;</w:t>
      </w:r>
    </w:p>
    <w:p>
      <w:r>
        <w:t>Thực hiện Nghị quyết số 52/NQ-HĐND ngày 14 tháng 12 năm 2022 của Hội đồng nhân dân tỉnh về điều chỉnh, bổ sung kế hoạch đầu tư công trung hạn giai đoạn 2021-2025 nguồn vốn ngân sách địa phương;</w:t>
      </w:r>
    </w:p>
    <w:p>
      <w:r>
        <w:t>Thực hiện Nghị quyết số 55/NQ-HĐND ngày 07 tháng 12 năm 2023 của Hội đồng nhân dân tỉnh về điều chỉnh, bổ sung kế hoạch đầu tư công trung hạn giai đoạn 2021-2025 nguồn vốn ngân sách địa phương;</w:t>
      </w:r>
    </w:p>
    <w:p>
      <w:r>
        <w:t>Thực hiện Nghị quyết số 07/NQ-HĐND ngày 03 tháng 5 năm 2024 của Hội đồng nhân dân tỉnh về điều chỉnh, bổ sung kế hoạch đầu tư công trung hạn giai đoạn 2021-2025 nguồn vốn ngân sách địa phương;</w:t>
      </w:r>
    </w:p>
    <w:p>
      <w:r>
        <w:t>Xét Tờ trình số 109/TTr-UBND ngày 16 tháng 9 năm 2024 của Ủy ban nhân dân tỉnh trình dự thảo Nghị quyết về dự kiến Kế hoạch đầu tư công năm 2025; Báo cáo thẩm tra số 159/BC-HĐND ngày 04 tháng 11 năm 2024 của Ban Kinh tế - Ngân sách Hội đồng nhân dân tỉnh; ý kiến thảo luận của đại biểu Hội đồng nhân dân tỉnh tại kỳ họp.</w:t>
      </w:r>
    </w:p>
    <w:p>
      <w:r>
        <w:t>QUYẾT NGHỊ:</w:t>
      </w:r>
    </w:p>
    <w:p>
      <w:r>
        <w:t>Điều 1.      Thống nhất dự kiến kế hoạch đầu tư công năm 2025 tỉnh Đắk Lắk, cụ thể như sau:</w:t>
      </w:r>
    </w:p>
    <w:p>
      <w:r>
        <w:t>I. Dự kiến kế hoạch đầu tư công năm 2025 tỉnh Đắk Lắk là 9.380.775 triệu đồng</w:t>
      </w:r>
    </w:p>
    <w:p>
      <w:r>
        <w:t>1. Nguồn vốn ngân sách Nhà nước: 9.316.275 triệu đồng, gồm:</w:t>
      </w:r>
    </w:p>
    <w:p>
      <w:r>
        <w:t>1.1. Nguồn vốn ngân sách địa phương: 4.569.518 triệu đồng, trong đó:</w:t>
      </w:r>
    </w:p>
    <w:p>
      <w:r>
        <w:t>- Nguồn vốn đầu tư trong cân đối ngân sách địa phương: 1.315.038 triệu đồng.</w:t>
      </w:r>
    </w:p>
    <w:p>
      <w:r>
        <w:t>- Nguồn thu sử dụng đất: 2.964.000 triệu đồng (Cấp tỉnh thực hiện: 1.462.000 triệu đồng; Cấp huyện thực hiện: 1.502.000 triệu đồng).</w:t>
      </w:r>
    </w:p>
    <w:p>
      <w:r>
        <w:t>- Nguồn vốn xổ số kiến thiết: 160.000 triệu đồng.</w:t>
      </w:r>
    </w:p>
    <w:p>
      <w:r>
        <w:t>- Thu tiền bán nhà thuộc sở hữu Nhà nước: 18.000 triệu đồng.</w:t>
      </w:r>
    </w:p>
    <w:p>
      <w:r>
        <w:t>- Bội chi ngân sách địa phương: 112.480 triệu đồng.</w:t>
      </w:r>
    </w:p>
    <w:p>
      <w:r>
        <w:t>1.2. Nguồn vốn đầu tư ngân sách trung ương: 4.746.757 triệu đồng, trong đó:</w:t>
      </w:r>
    </w:p>
    <w:p>
      <w:r>
        <w:t>a) Vốn trong nước: 3.511.419 triệu đồng.</w:t>
      </w:r>
    </w:p>
    <w:p>
      <w:r>
        <w:t>b) Vốn ODA: 395.402 triệu đồng.</w:t>
      </w:r>
    </w:p>
    <w:p>
      <w:r>
        <w:t>c) Chương trình mục tiêu quốc gia: 839.936 triệu đồng, gồm:</w:t>
      </w:r>
    </w:p>
    <w:p>
      <w:r>
        <w:t>- Chương trình mục tiêu quốc gia xây dựng nông thôn mới là 164.605 triệu đồng;</w:t>
      </w:r>
    </w:p>
    <w:p>
      <w:r>
        <w:t>- Chương trình mục tiêu quốc gia giảm nghèo bền vững là 91.071 triệu đồng.</w:t>
      </w:r>
    </w:p>
    <w:p>
      <w:r>
        <w:t>- Chương trình mục tiêu quốc gia phát triển kinh tế xã hội vùng đồng bào dân tộc thiểu số và miền núi là 584.260 triệu đồng.</w:t>
      </w:r>
    </w:p>
    <w:p>
      <w:r>
        <w:t>2. Nguồn thu hợp pháp của các cơ quan nhà nước, đơn vị sự nghiệp dành để đầu tư theo quy định của pháp luật: 64.500 triệu đồng.</w:t>
      </w:r>
    </w:p>
    <w:p>
      <w:r>
        <w:t>II. Dự kiến phương án phân bổ: Tổng kế hoạch đầu tư công năm 2025 là 9.380.275 triệu đồng, phân bổ như sau:</w:t>
      </w:r>
    </w:p>
    <w:p>
      <w:r>
        <w:t>1. Nguồn vốn ngân sách Nhà nước: 9.316.275 triệu đồng, gồm:</w:t>
      </w:r>
    </w:p>
    <w:p>
      <w:r>
        <w:t>1.1. Nguồn vốn ngân sách địa phương: 4.569.518 triệu đồng, dự kiến phân bổ như sau:</w:t>
      </w:r>
    </w:p>
    <w:p>
      <w:r>
        <w:t>- Trích lập Quỹ phát triển đất (5%): 148.200 triệu đồng; trích lập Quỹ đo đạc, quản lý đất đai (10%): 296.400 triệu đồng  (dự kiến thu tiền sử dụng đất năm 2025 là 2.964.000 triệu đồng) .</w:t>
      </w:r>
    </w:p>
    <w:p>
      <w:r>
        <w:t>- Thực hiện các dự án: 2.120.144 triệu đồng.</w:t>
      </w:r>
    </w:p>
    <w:p>
      <w:r>
        <w:t>- Bội chi ngân sách địa phương: 112.480 triệu đồng  (Nhu cầu thực tế vay lại đối với các dự án sử dụng vốn ODA) .</w:t>
      </w:r>
    </w:p>
    <w:p>
      <w:r>
        <w:t>- Thực hiện đầu tư xây dựng trường học và cơ sở giáo dục nghề nghiệp công lập trên địa bàn tỉnh Đắk Lắk theo Nghị quyết số 22/2020/NQ-HĐND ngày 09 tháng 12 năm 2020 của Hội đồng nhân dân tỉnh: 132.000 triệu đồng.</w:t>
      </w:r>
    </w:p>
    <w:p>
      <w:r>
        <w:t>- Thực hiện đối ứng các Chương trình mục tiêu quốc gia: 256.500 triệu đồng, trong đó:</w:t>
      </w:r>
    </w:p>
    <w:p>
      <w:r>
        <w:t>+ Chương trình mục tiêu quốc gia xây dựng nông thôn mới: 180.000 triệu đồng.</w:t>
      </w:r>
    </w:p>
    <w:p>
      <w:r>
        <w:t>+ Chương trình mục tiêu quốc gia phát triển kinh tế xã hội vùng đồng bào dân tộc thiểu số và miền núi: 68.000 triệu đồng.</w:t>
      </w:r>
    </w:p>
    <w:p>
      <w:r>
        <w:t>+ Chương trình mục tiêu quốc gia giảm nghèo bền vững: 8.500 triệu đồng.</w:t>
      </w:r>
    </w:p>
    <w:p>
      <w:r>
        <w:t>- Thực hiện các nội dung khác: 227.093 triệu đồng (Đối ứng các dự án ODA; đối ứng các dự án sử dụng vốn ngân sách trung ương; thực hiện chính sách khuyến khích doanh nghiệp đầu tư vào nông nghiệp, nông thôn trên địa bàn tỉnh; Hoàn trả vốn ứng và chi phí ứng vốn cho Quỹ phát triển đất; khởi công mới một số dự án trong năm 2025 và dự kiến bố trí vốn chuẩn bị đầu tư cho các dự án dự kiến trong kế hoạch đầu tư công giai đoạn 2026-2030);</w:t>
      </w:r>
    </w:p>
    <w:p>
      <w:r>
        <w:t>- Cấp huyện, thị xã thành phố thực hiện đầu tư: 1.276.700 triệu đồng.</w:t>
      </w:r>
    </w:p>
    <w:p>
      <w:r>
        <w:t>1.2. Nguồn vốn đầu tư ngân sách trung ương: 4.746.757 triệu đồng, gồm:</w:t>
      </w:r>
    </w:p>
    <w:p>
      <w:r>
        <w:t>a) Vốn trong nước: 3.511.419 triệu đồng, dự kiến phân bổ như sau:</w:t>
      </w:r>
    </w:p>
    <w:p>
      <w:r>
        <w:t>- Đầu tư các dự án quan trọng quốc gia, dự án cao tốc, liên kết vùng: 1.271.000 triệu đồng, gồm:</w:t>
      </w:r>
    </w:p>
    <w:p>
      <w:r>
        <w:t>(1) Dự án thành phần 3 thuộc dự án đầu tư xây dựng đường bộ cao tốc Khánh Hòa - Buôn Ma Thuột giai đoạn 1 là 1.041.000 triệu đồng.</w:t>
      </w:r>
    </w:p>
    <w:p>
      <w:r>
        <w:t>(2) Dự án Cải tạo, nâng cấp tỉnh lộ 1 đoạn từ cầu Buôn Ky, thành phố Buôn Ma Thuột đến Km 49+00 là 230.000 triệu đồng.</w:t>
      </w:r>
    </w:p>
    <w:p>
      <w:r>
        <w:t>- Các dự án hoàn thành, chuyển tiếp khác theo ngành lĩnh vực: 2.240.419 triệu đồng  (trong đó: Thu hồi các khoản ứng trước là 71.004 triệu đồng).</w:t>
      </w:r>
    </w:p>
    <w:p>
      <w:r>
        <w:t>b) Vốn ODA và vốn vay ưu đãi của các nhà tài trợ nước ngoài: 395.402 triệu đồng, dự kiến phân bổ cho 03 dự án chuyển tiếp.</w:t>
      </w:r>
    </w:p>
    <w:p>
      <w:r>
        <w:t>c) Chương trình mục tiêu quốc gia: 839.936 triệu đồng, gồm:</w:t>
      </w:r>
    </w:p>
    <w:p>
      <w:r>
        <w:t>- Chương trình mục tiêu quốc gia xây dựng nông thôn mới: 164.605 triệu đồng.</w:t>
      </w:r>
    </w:p>
    <w:p>
      <w:r>
        <w:t>- Chương trình mục tiêu quốc gia giảm nghèo bền vững: 91.071 triệu đồng;</w:t>
      </w:r>
    </w:p>
    <w:p>
      <w:r>
        <w:t>- Chương trình mục tiêu quốc gia phát triển kinh tế xã hội vùng đồng bào dân tộc thiểu số và miền núi: 584.260 triệu đồng.</w:t>
      </w:r>
    </w:p>
    <w:p>
      <w:r>
        <w:t>2. Nguồn thu hợp pháp của các cơ quan nhà nước, đơn vị sự nghiệp dành để đầu tư theo quy định của pháp luật: 64.500 triệu đồng, trong đó:</w:t>
      </w:r>
    </w:p>
    <w:p>
      <w:r>
        <w:t>- Dự án ứng dụng bệnh án điện tử tại Bệnh Đa khoa vùng Tây Nguyên: 32.000 triệu đồng.</w:t>
      </w:r>
    </w:p>
    <w:p>
      <w:r>
        <w:t>- Dự án Khu thể thao đa năng Bệnh viện đa khoa vùng Tây Nguyên: 5.000 triệu đồng.</w:t>
      </w:r>
    </w:p>
    <w:p>
      <w:r>
        <w:t>- Dự án Nhà để xe ô tô nhân viên Bệnh viện đa khoa vùng Tây Nguyên: 2.500 triệu đồng.</w:t>
      </w:r>
    </w:p>
    <w:p>
      <w:r>
        <w:t>- Dự án đầu tư xây dựng trụ sở mới của Ban quản lý dự án đầu tư xây dựng công trình Giao thông và Nông nghiệp phát triển nông thôn tỉnh: 25.000 triệu đồng.</w:t>
      </w:r>
    </w:p>
    <w:p>
      <w:r>
        <w:t>(Chi tiết tại Phụ lục I, II, III, IV, V, VI, VII, VIII kèm theo)</w:t>
      </w:r>
    </w:p>
    <w:p>
      <w:r>
        <w:t>Điều 2.      Tổ chức thực hiện</w:t>
      </w:r>
    </w:p>
    <w:p>
      <w:r>
        <w:t>1. Giao Ủy ban nhân dân tỉnh tổ chức triển khai thực hiện Nghị quyết này và báo cáo kết quả thực hiện tại các kỳ họp của Hội đồng nhân dân tỉnh.</w:t>
      </w:r>
    </w:p>
    <w:p>
      <w:r>
        <w:t>Chịu trách nhiệm về tính pháp lý việc trình HĐND tỉnh thông qua dự kiến kế hoạch đầu tư công năm 2025 theo quy định tại Điều 56 Luật Đầu tư công năm 2019.</w:t>
      </w:r>
    </w:p>
    <w:p>
      <w:r>
        <w:t>Chịu trách nhiệm về tính chính xác, trung thực của từng số liệu, số vốn, nội dung điều chỉnh; đảm bảo đúng quy định pháp luật về Luật Đầu tư công, Luật Ngân sách Nhà nước, Nghị quyết của Quốc hội và các quy định pháp luật khác liên quan.</w:t>
      </w:r>
    </w:p>
    <w:p>
      <w:r>
        <w:t>2. Giao Thường trực Hội đồng nhân dân, các Ban Hội đồng nhân dân, Tổ đại biểu Hội đồng nhân dân và đại biểu Hội đồng nhân dân tỉnh giám sát việc thực hiện Nghị quyết.</w:t>
      </w:r>
    </w:p>
    <w:p>
      <w:r>
        <w:t>Điều 3.      Hiệu lực thi hành</w:t>
      </w:r>
    </w:p>
    <w:p>
      <w:r>
        <w:t>Nghị quyết này đã được Hội đồng nhân dân tỉnh Đắk Lắk khoá X, Kỳ họp Chuyên đề lần thứ Mười lăm thông qua ngày 06 tháng 11 năm 2024 và có hiệu lực thi hành kể từ ngày thông qua./.</w:t>
      </w:r>
    </w:p>
    <w:p>
      <w:r>
        <w:t>Nơi nhận:</w:t>
      </w:r>
    </w:p>
    <w:p>
      <w:r>
        <w:t>- Như Điều 2;</w:t>
      </w:r>
    </w:p>
    <w:p>
      <w:r>
        <w:t>- Ủy ban Thường vụ Quốc hội;</w:t>
      </w:r>
    </w:p>
    <w:p>
      <w:r>
        <w:t>- Ban Công tác đại biểu thuộc UBTVQH;</w:t>
      </w:r>
    </w:p>
    <w:p>
      <w:r>
        <w:t>- Chính phủ;</w:t>
      </w:r>
    </w:p>
    <w:p>
      <w:r>
        <w:t>- Bộ KH&amp;ĐT, Bộ Tài chính;</w:t>
      </w:r>
    </w:p>
    <w:p>
      <w:r>
        <w:t>- Thường trực Tỉnh ủy;</w:t>
      </w:r>
    </w:p>
    <w:p>
      <w:r>
        <w:t>- Đoàn đại biểu QH tỉnh;</w:t>
      </w:r>
    </w:p>
    <w:p>
      <w:r>
        <w:t>- UBMTTQ tỉnh;</w:t>
      </w:r>
    </w:p>
    <w:p>
      <w:r>
        <w:t>- Văn phòng: Tỉnh ủy, UBND tỉnh;</w:t>
      </w:r>
    </w:p>
    <w:p>
      <w:r>
        <w:t>- Văn phòng Đoàn ĐBQH và HĐND tỉnh;</w:t>
      </w:r>
    </w:p>
    <w:p>
      <w:r>
        <w:t>- Các Sở: Tài chính, KH &amp; ĐT, Ban Dân tộc tỉnh;</w:t>
      </w:r>
    </w:p>
    <w:p>
      <w:r>
        <w:t>- TT HĐND các huyện, TX,TP;</w:t>
      </w:r>
    </w:p>
    <w:p>
      <w:r>
        <w:t>- Đài PTTH tỉnh, Báo Đắk Lắk;</w:t>
      </w:r>
    </w:p>
    <w:p>
      <w:r>
        <w:t>- Trung tâm CN và Cổng TTĐT tỉnh;</w:t>
      </w:r>
    </w:p>
    <w:p>
      <w:r>
        <w:t>- Lưu: VT, CT HĐND.</w:t>
      </w:r>
    </w:p>
    <w:p>
      <w:r>
        <w:t>CHỦ TỊCH</w:t>
      </w:r>
    </w:p>
    <w:p>
      <w:r>
        <w:t>Huỳnh Thị Chiến Hòa</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