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40/NQ-HĐND năm 2023 phê duyệt danh sách thôn tập trung đông đồng bào dân tộc có khó khăn đặc thù, có tỷ lệ hộ nghèo cao được đầu tư xây dựng, nâng cấp, cải tạo, sửa chữa cơ sở hạ tầng thực hiện Tiểu dự án 1 của Dự án 9 thuộc Chương trình mục tiêu quốc gia phát triển kinh tế - xã hội vùng đồng bào dân tộc thiểu số và miền núi giai đoạn 2021-2030, giai đoạn I: Từ năm 2021 đến năm 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40/NQ-HĐND</w:t>
      </w:r>
    </w:p>
    <w:p>
      <w:r>
        <w:t>Tuyên Quang, ngày 20 tháng 10 năm 2023</w:t>
      </w:r>
    </w:p>
    <w:p>
      <w:r>
        <w:t>NGHỊ QUYẾT</w:t>
      </w:r>
    </w:p>
    <w:p>
      <w:r>
        <w:t>PHÊ DUYỆT DANH SÁCH CÁC THÔN TẬP TRUNG ĐÔNG ĐỒNG BÀO DÂN TỘC CÓ KHÓ KHĂN ĐẶC THÙ, CÓ TỶ LỆ HỘ NGHÈO CAO ĐƯỢC ĐẦU TƯ XÂY DỰNG, NÂNG CẤP, CẢI TẠO, SỬA CHỮA CƠ SỞ HẠ TẦNG THỰC HIỆN TIỂU DỰ ÁN 1 CỦA DỰ ÁN 9 THUỘC CHƯƠNG TRÌNH MỤC TIÊU QUỐC GIA PHÁT TRIỂN KINH TẾ - XÃ HỘI VÙNG ĐỒNG BÀO DÂN TỘC THIỂU SỐ VÀ MIỀN NÚI GIAI ĐOẠN 2021-2030, GIAI ĐOẠN I: TỪ NĂM 2021 ĐẾN NĂM 2025 TRÊN ĐỊA BÀN TỈNH TUYÊN QUANG</w:t>
      </w:r>
    </w:p>
    <w:p>
      <w:r>
        <w:t>HỘI ĐỒNG NHÂN DÂN TỈNH TUYÊN QUANG</w:t>
      </w:r>
    </w:p>
    <w:p>
      <w:r>
        <w:t>KHOÁ XIX KỲ HỌP CHUYÊN ĐỀ LẦN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thu nhập đặc biệt và Luật Thi hành án dân sự ngày 11 tháng 01 năm 2022;</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02/2023/TT-UBDT ngày 21 tháng 8 năm 2023 của Ủy ban Dân tộc Sửa đổi, bổ sung một số điều của Thông tư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2021-2023, giai đoạn I: Từ năm   2021 đến năm 2025;</w:t>
      </w:r>
    </w:p>
    <w:p>
      <w:r>
        <w:t>Căn cứ Quyết định số 861/QĐ-TTg ngày 04 tháng 6 năm 2021 của Thủ tướng Chính phủ Phê duyệt danh sách các xã khu vực III, khu vực II, khu vực I thuộc vùng đồng bào dân tộc thiểu số và miền núi giai đoạn 2021-2025;</w:t>
      </w:r>
    </w:p>
    <w:p>
      <w:r>
        <w:t>Căn cứ Quyết định số 1227/QĐ-TTg ngày 14 tháng 7 năm 2021 của Thủ tướng Chính phủ Phê duyệt danh sách các dân tộc còn gặp nhiều khó khăn, có khó khăn đặc thù giai đoạn 2021-2025;</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Căn cứ Quyết định số 612/QĐ-UBDT ngày 16 tháng 9 năm 2021 của Bộ trưởng, Chủ nhiệm Ủy ban Dân tộc Phê duyệt danh sách các thôn đặc biệt khó khăn vùng đồng bào dân tộc thiểu số và miền núi giai đoạn 2021-2025;</w:t>
      </w:r>
    </w:p>
    <w:p>
      <w:r>
        <w:t>Xét Tờ trình số 86/TTr-UBND ngày 18 tháng 10 năm 2023 của Ủy ban nhân dân tỉnh về dự thảo nghị quyết Phê duyệt danh sách các thôn tập trung đông đồng bào dân tộc có khó khăn đặc thù, có tỷ lệ hộ nghèo cao được đầu tư xây dựng, nâng cấp, cải tạo, sửa chữa cơ sở hạ tầng thuộc Chương trình mục tiêu quốc gia phát triển kinh tế - xã hội vùng đồng bào dân tộc thiểu số và miền núi giai đoạn 2021-2030, giai   đoạn I: Từ năm 2021 đến năm 2025 trên địa bàn tỉnh Tuyên Quang; Báo cáo thẩm tra số 174/BC-HĐND ngày 18 tháng 10 năm 2023 của Ban Dân tộc Hội đồng nhân dân tỉnh; ý kiến thảo luận của đại biểu Hội đồng nhân dân tỉnh tại kỳ họp.</w:t>
      </w:r>
    </w:p>
    <w:p>
      <w:r>
        <w:t>QUYẾT NGHỊ:</w:t>
      </w:r>
    </w:p>
    <w:p>
      <w:r>
        <w:t>Điều 1. Phê duyệt danh sách 06 thôn tại 04 xã thuộc 03 huyện tập trung đông đồng bào dân tộc có khó khăn đặc thù, có tỷ lệ hộ nghèo cao được đầu tư xây dựng, nâng cấp, cải tạo, sửa chữa cơ sở hạ tầng thực hiện Tiểu dự án 1 của Dự án 9 thuộc Chương trình mục tiêu quốc gia phát triển kinh tế - xã hội vùng đồng bào dân tộc thiểu số và miền núi giai đoạn 2021-2030, giai đoạn I: Từ năm   2021 đến năm 2025 trên địa bàn tỉnh Tuyên Quang, gồm:</w:t>
      </w:r>
    </w:p>
    <w:p>
      <w:r>
        <w:t>1. Thôn Thượng Minh, xã Hồng Quang, huyện Lâm Bình.</w:t>
      </w:r>
    </w:p>
    <w:p>
      <w:r>
        <w:t>2. Thôn Nà Luông, xã Linh Phú, huyện Chiêm Hoá.</w:t>
      </w:r>
    </w:p>
    <w:p>
      <w:r>
        <w:t>3. Thôn Khuổi Hóp, xã Linh Phú, huyện Chiêm Hoá.</w:t>
      </w:r>
    </w:p>
    <w:p>
      <w:r>
        <w:t>4. Thôn Đồng Cướm, xã Trung Sơn, huyện Yên Sơn.</w:t>
      </w:r>
    </w:p>
    <w:p>
      <w:r>
        <w:t>5. Thôn Tân Minh, xã Kiến Thiết, huyện Yên Sơn.</w:t>
      </w:r>
    </w:p>
    <w:p>
      <w:r>
        <w:t>6. Thôn Đồng Phạ, xã Kiến Thiết, huyện Yên Sơn.</w:t>
      </w:r>
    </w:p>
    <w:p>
      <w:r>
        <w:t>Điều 2. Tổ chức thực hiện</w:t>
      </w:r>
    </w:p>
    <w:p>
      <w:r>
        <w:t>1. Giao Ủy ban nhân dân tỉnh có trách nhiệm tổ chức triển khai thực hiện Nghị quyết theo đúng quy định của pháp luật.</w:t>
      </w:r>
    </w:p>
    <w:p>
      <w:r>
        <w:t>2. Giao Thường trực Hội đồng nhân dân tỉnh, các Ban của Hội đồng nhân dân tỉnh, Tổ đại biểu Hội đồng nhân dân tỉnh và các đại biểu Hội đồng nhân dân tỉnh giám sát việc thực Nghị quyết này.</w:t>
      </w:r>
    </w:p>
    <w:p>
      <w:r>
        <w:t>Điều 3. Hiệu lực thi hành</w:t>
      </w:r>
    </w:p>
    <w:p>
      <w:r>
        <w:t>Nghị quyết này có hiệu lực từ khi Hội đồng nhân dân tỉnh Tuyên Quang khóa XIX, kỳ họp chuyên đề lần thứ sáu thông qua ngày 20 tháng 10 năm 2023./.</w:t>
      </w:r>
    </w:p>
    <w:p>
      <w:r>
        <w:t>Nơi nhận:</w:t>
      </w:r>
    </w:p>
    <w:p>
      <w:r>
        <w:t>- Ủy ban Thường vụ Quốc hội;</w:t>
      </w:r>
    </w:p>
    <w:p>
      <w:r>
        <w:t>- Chính phủ;</w:t>
      </w:r>
    </w:p>
    <w:p>
      <w:r>
        <w:t>- Các Bộ: Tài chính, Kế hoạch và Đầu tư, Tư pháp;</w:t>
      </w:r>
    </w:p>
    <w:p>
      <w:r>
        <w:t>- Ủy ban Dân tộc;</w:t>
      </w:r>
    </w:p>
    <w:p>
      <w:r>
        <w:t>- Các Văn phòng: Chủ tịch nước, Quốc hội, Chính phủ;</w:t>
      </w:r>
    </w:p>
    <w:p>
      <w:r>
        <w:t>- Thường trực Tỉnh ủy, Thường trực HĐND tỉnh;</w:t>
      </w:r>
    </w:p>
    <w:p>
      <w:r>
        <w:t>- Ủy ban nhân dân tỉnh;</w:t>
      </w:r>
    </w:p>
    <w:p>
      <w:r>
        <w:t>- Đoàn Đại biểu Quốc hội tỉnh;</w:t>
      </w:r>
    </w:p>
    <w:p>
      <w:r>
        <w:t>- Vụ Pháp chế Ủy ban dân tộc;</w:t>
      </w:r>
    </w:p>
    <w:p>
      <w:r>
        <w:t>- Vụ Pháp chế Bộ Tài chính;</w:t>
      </w:r>
    </w:p>
    <w:p>
      <w:r>
        <w:t>- Ủy ban MTTQ, các tổ chức chính trị - xã hội tỉnh;</w:t>
      </w:r>
    </w:p>
    <w:p>
      <w:r>
        <w:t>- Các Ban của HĐND tỉnh;</w:t>
      </w:r>
    </w:p>
    <w:p>
      <w:r>
        <w:t>- Đại biểu HĐND tỉnh;</w:t>
      </w:r>
    </w:p>
    <w:p>
      <w:r>
        <w:t>- Các sở, ban, ngành cấp tỉnh;</w:t>
      </w:r>
    </w:p>
    <w:p>
      <w:r>
        <w:t>- Các Văn phòng: Tỉnh ủy, Đoàn ĐBQH và HĐND tỉnh, UBND tỉnh;</w:t>
      </w:r>
    </w:p>
    <w:p>
      <w:r>
        <w:t>- Thường trực HĐND, UBND các huyện, thành phố;</w:t>
      </w:r>
    </w:p>
    <w:p>
      <w:r>
        <w:t>- Thường trực HĐND, UBND các xã, phường, thị trấn;</w:t>
      </w:r>
    </w:p>
    <w:p>
      <w:r>
        <w:t>- Báo Tuyên Quang, Đài Phát thanh và Truyền hình tỉnh;</w:t>
      </w:r>
    </w:p>
    <w:p>
      <w:r>
        <w:t>- Sở Tư pháp, đăng tải CSDL;</w:t>
      </w:r>
    </w:p>
    <w:p>
      <w:r>
        <w:t>- Công báo Tuyên Quang; Cổng thông tin điện tử tỉnh;</w:t>
      </w:r>
    </w:p>
    <w:p>
      <w:r>
        <w:t>- Trang thông tin điện tử Đoàn ĐBQH và HĐND tỉnh;</w:t>
      </w:r>
    </w:p>
    <w:p>
      <w:r>
        <w:t>- Lưu: VT (Nam).</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