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39/NQ-HĐND thông qua Danh mục chuyển mục đích sử dụng đất trồng lúa để thực hiện các công trình, dự án trên địa bàn tỉnh Ninh Bình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NINH BÌNH</w:t>
      </w:r>
    </w:p>
    <w:p>
      <w:r>
        <w:t>-------</w:t>
      </w:r>
    </w:p>
    <w:p>
      <w:r>
        <w:t>CỘNG HÒA XÃ HỘI CHỦ NGHĨA VIỆT NAM</w:t>
      </w:r>
    </w:p>
    <w:p>
      <w:r>
        <w:t>Độc lập - Tự do - Hạnh phúc</w:t>
      </w:r>
    </w:p>
    <w:p>
      <w:r>
        <w:t>---------------</w:t>
      </w:r>
    </w:p>
    <w:p>
      <w:r>
        <w:t>Số: 39/NQ-HĐND</w:t>
      </w:r>
    </w:p>
    <w:p>
      <w:r>
        <w:t>Ninh Bình, ngày 28 tháng 4 năm 2025</w:t>
      </w:r>
    </w:p>
    <w:p>
      <w:r>
        <w:t>NGHỊ QUYẾT</w:t>
      </w:r>
    </w:p>
    <w:p>
      <w:r>
        <w:t>VỀ VIỆC THÔNG QUA DANH MỤC CHUYỂN MỤC ĐÍCH SỬ DỤNG ĐẤT TRỒNG LÚA ĐỂ THỰC HIỆN CÁC DỰ ÁN TRÊN ĐỊA BÀN TỈNH NINH BÌNH NĂM 2025</w:t>
      </w:r>
    </w:p>
    <w:p>
      <w:r>
        <w:t>HỘI ĐỒNG NHÂN DÂN TỈNH NINH BÌNH</w:t>
      </w:r>
    </w:p>
    <w:p>
      <w:r>
        <w:t>KHOÁ XV, KỲ HỌP THỨ 31</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Quyết định số 218/QĐ-TTg ngày 04 tháng 3 năm 2024 của Thủ tướng Chính phủ về việc phê duyệt Quy hoạch tỉnh Ninh Bình thời kỳ 2021-2030, tầm nhìn đến năm 2050;</w:t>
      </w:r>
    </w:p>
    <w:p>
      <w:r>
        <w:t>Xét Tờ trình số 57/TTr-UBND ngày 24 tháng 4 năm 2025 của Ủy ban nhân dân tỉnh Ninh Bình về việc thông qua Danh mục chuyển mục đích sử dụng đất trồng lúa để thực hiện các công trình, dự án trên địa bàn tỉnh Ninh Bình năm 2025; Báo cáo thẩm tra của Ban Kinh tế - Ngân sách; ý kiến thảo luận của đại biểu Hội đồng nhân dân tỉnh tại kỳ họp.</w:t>
      </w:r>
    </w:p>
    <w:p>
      <w:r>
        <w:t>QUYẾT NGHỊ:</w:t>
      </w:r>
    </w:p>
    <w:p>
      <w:r>
        <w:t>Điều 1. Thông qua Danh mục chuyển mục đích sử dụng đất trồng lúa với tổng diện tích 16,81 ha để thực hiện 03 dự án trên địa bàn tỉnh Ninh Bình năm 2025, cụ thể:</w:t>
      </w:r>
    </w:p>
    <w:p>
      <w:r>
        <w:t>1. Thành phố Hoa Lư: chuyển mục đích sử dụng 14,45 ha đất trồng lúa để thực hiện 02 dự án.</w:t>
      </w:r>
    </w:p>
    <w:p>
      <w:r>
        <w:t>2. Huyện Nho Quan: chuyển mục đích sử dụng 2,36ha đất trồng lúa để thực hiện 01 dự án.</w:t>
      </w:r>
    </w:p>
    <w:p>
      <w:r>
        <w:t>(Có Danh mục dự án phải chuyển mục đích kèm theo)</w:t>
      </w:r>
    </w:p>
    <w:p>
      <w:r>
        <w:t>Điều 2. Tổ chức thực hiện</w:t>
      </w:r>
    </w:p>
    <w:p>
      <w:r>
        <w:t>1. Giao Ủy ban nhân dân tỉnh Ninh Bình tổ chức thực hiện Nghị quyết này.</w:t>
      </w:r>
    </w:p>
    <w:p>
      <w:r>
        <w:t>2. Thường trực Hội đồng nhân dân tỉnh, các Ban của Hội đồng nhân dân tỉnh và đại biểu Hội đông nhân dân tỉnh giám sát việc thực hiện Nghị quyết này.</w:t>
      </w:r>
    </w:p>
    <w:p>
      <w:r>
        <w:t>Điều 3. Hiệu lực thi hành</w:t>
      </w:r>
    </w:p>
    <w:p>
      <w:r>
        <w:t>Nghị quyết này được Hội đồng nhân dân tỉnh khóa XV, kỳ họp thứ 31 thông qua ngày 28 tháng 4 năm 2025 và có hiệu lực thi hành kể từ ngày được thông qua./.</w:t>
      </w:r>
    </w:p>
    <w:p>
      <w:r>
        <w:t>Nơi nhận:</w:t>
      </w:r>
    </w:p>
    <w:p>
      <w:r>
        <w:t>- Ủy ban Thường vụ Quốc hội, Chính phủ;</w:t>
      </w:r>
    </w:p>
    <w:p>
      <w:r>
        <w:t>- Văn phòng: Quốc hội, Chính phủ;</w:t>
      </w:r>
    </w:p>
    <w:p>
      <w:r>
        <w:t>- Bộ Nông nghiệp và Môi trường;</w:t>
      </w:r>
    </w:p>
    <w:p>
      <w:r>
        <w:t>- Ban Thường vụ Tỉnh ủy;</w:t>
      </w:r>
    </w:p>
    <w:p>
      <w:r>
        <w:t>- Đoàn đại biểu Quốc hội tỉnh;</w:t>
      </w:r>
    </w:p>
    <w:p>
      <w:r>
        <w:t>- Thường trực HĐND, UBND, UBMTTQVN tỉnh;</w:t>
      </w:r>
    </w:p>
    <w:p>
      <w:r>
        <w:t>- Các Ban của HĐND tỉnh;</w:t>
      </w:r>
    </w:p>
    <w:p>
      <w:r>
        <w:t>- Các đại biểu HĐND tỉnh khoá XV;</w:t>
      </w:r>
    </w:p>
    <w:p>
      <w:r>
        <w:t>- Văn phòng; Tỉnh ủy, Đoàn ĐBQH và HĐND tỉnh,</w:t>
      </w:r>
    </w:p>
    <w:p>
      <w:r>
        <w:t>UBND tỉnh;</w:t>
      </w:r>
    </w:p>
    <w:p>
      <w:r>
        <w:t>- Các sở, ban, ngành, đoàn thể của tỉnh;</w:t>
      </w:r>
    </w:p>
    <w:p>
      <w:r>
        <w:t>- Ban Thường vụ các Huyện ủy, Thành ủy;</w:t>
      </w:r>
    </w:p>
    <w:p>
      <w:r>
        <w:t>- Thường trực HĐND, UBND, UBMTTQVN các huyện, thành phố;</w:t>
      </w:r>
    </w:p>
    <w:p>
      <w:r>
        <w:t>- Trung tâm Thông tin - Công báo, Đài PT-TH tỉnh, Báo Ninh Bình;</w:t>
      </w:r>
    </w:p>
    <w:p>
      <w:r>
        <w:t>- Lưu: VT, phòng CTHĐND.</w:t>
      </w:r>
    </w:p>
    <w:p>
      <w:r>
        <w:t>CHỦ TỊCH</w:t>
      </w:r>
    </w:p>
    <w:p>
      <w:r>
        <w:t>Mai Văn Tuất</w:t>
      </w:r>
    </w:p>
    <w:p>
      <w:r>
        <w:t>DANH MỤC</w:t>
      </w:r>
    </w:p>
    <w:p>
      <w:r>
        <w:t>CHUYỂN MỤC ĐÍCH ĐẤT TRỒNG LÚA ĐỂ THỰC HIỆN CÁC CÔNG TRÌNH, DỰ ÁN TRÊN ĐỊA BÀN TỈNH NINH BÌNH NĂM 2025</w:t>
      </w:r>
    </w:p>
    <w:p>
      <w:r>
        <w:t>(Kèm theo Nghị quyết số 39/NQ-HĐND ngày 28 tháng 4 năm 2025 của Hội đồng nhân dân tỉnh Ninh Bình)</w:t>
      </w:r>
    </w:p>
    <w:p>
      <w:r>
        <w:t>Đơn vị tính: ha</w:t>
      </w:r>
    </w:p>
    <w:p>
      <w:r>
        <w:t>STT</w:t>
      </w:r>
    </w:p>
    <w:p>
      <w:r>
        <w:t>Tên dự án theo các văn bản được phê duyệt</w:t>
      </w:r>
    </w:p>
    <w:p>
      <w:r>
        <w:t>Vị trí thực hiện dự án</w:t>
      </w:r>
    </w:p>
    <w:p>
      <w:r>
        <w:t>Cơ sở pháp lý</w:t>
      </w:r>
    </w:p>
    <w:p>
      <w:r>
        <w:t>Tổng diện tích để thực hiện các công trình dự án</w:t>
      </w:r>
    </w:p>
    <w:p>
      <w:r>
        <w:t>Trong đó: Đất trồng lúa</w:t>
      </w:r>
    </w:p>
    <w:p>
      <w:r>
        <w:t>Văn bản chấp thuận về chủ trương đầu tư</w:t>
      </w:r>
    </w:p>
    <w:p>
      <w:r>
        <w:t>Quy hoạch sử dụng đất/ Quy hoạch phân khu</w:t>
      </w:r>
    </w:p>
    <w:p>
      <w:r>
        <w:t>TỔNG CỘNG</w:t>
      </w:r>
    </w:p>
    <w:p>
      <w:r>
        <w:t>441,64</w:t>
      </w:r>
    </w:p>
    <w:p>
      <w:r>
        <w:t>16,81</w:t>
      </w:r>
    </w:p>
    <w:p>
      <w:r>
        <w:t>A</w:t>
      </w:r>
    </w:p>
    <w:p>
      <w:r>
        <w:t>THÀNH PHỐ HOA LƯ</w:t>
      </w:r>
    </w:p>
    <w:p>
      <w:r>
        <w:t>25,68</w:t>
      </w:r>
    </w:p>
    <w:p>
      <w:r>
        <w:t>14,45</w:t>
      </w:r>
    </w:p>
    <w:p>
      <w:r>
        <w:t>I</w:t>
      </w:r>
    </w:p>
    <w:p>
      <w:r>
        <w:t>Đất Giao thông</w:t>
      </w:r>
    </w:p>
    <w:p>
      <w:r>
        <w:t>0,85</w:t>
      </w:r>
    </w:p>
    <w:p>
      <w:r>
        <w:t>0,65</w:t>
      </w:r>
    </w:p>
    <w:p>
      <w:r>
        <w:t>1</w:t>
      </w:r>
    </w:p>
    <w:p>
      <w:r>
        <w:t>Xây dựng hạ tầng đường giao thông xung quanh trường Đại học Hoa Lư cơ sở mới</w:t>
      </w:r>
    </w:p>
    <w:p>
      <w:r>
        <w:t>Xã Ninh Nhất</w:t>
      </w:r>
    </w:p>
    <w:p>
      <w:r>
        <w:t>Quyết định số 1484/QĐ-UBND ngày 17 tháng 3 năm 2025 của UBND thành phố Hoa Lư về chủ trương đầu tư</w:t>
      </w:r>
    </w:p>
    <w:p>
      <w:r>
        <w:t>Quyết định số 129/QĐ-UBND ngày 27 tháng 02 năm 2024 phê duyệt Điều chính Quy hoạch phân khu các khu vực 1-1-A, 1-3-A, 1-3-B, 1-3-C</w:t>
      </w:r>
    </w:p>
    <w:p>
      <w:r>
        <w:t>0,85</w:t>
      </w:r>
    </w:p>
    <w:p>
      <w:r>
        <w:t>0,65</w:t>
      </w:r>
    </w:p>
    <w:p>
      <w:r>
        <w:t>II</w:t>
      </w:r>
    </w:p>
    <w:p>
      <w:r>
        <w:t>Đất Thủy lợi</w:t>
      </w:r>
    </w:p>
    <w:p>
      <w:r>
        <w:t>24,83</w:t>
      </w:r>
    </w:p>
    <w:p>
      <w:r>
        <w:t>13,80</w:t>
      </w:r>
    </w:p>
    <w:p>
      <w:r>
        <w:t>1</w:t>
      </w:r>
    </w:p>
    <w:p>
      <w:r>
        <w:t>Nạo vét, xây kè, bảo tồn cảnh quan sông Sào Khê thuộc khu di tích lịch sử Cố Đô Hoa Lư</w:t>
      </w:r>
    </w:p>
    <w:p>
      <w:r>
        <w:t>Xã Ninh Nhất</w:t>
      </w:r>
    </w:p>
    <w:p>
      <w:r>
        <w:t>Quyết định số 1469/QĐ-UBND ngày 02 tháng 12 năm 2009 của UBND tỉnh Ninh Bình về việc phê duyệt lại dự án Nạo vét, xây kè, bảo tồn cảnh quan sông Sào Khê thuộc khu di tích lịch sử Cố Đô Hoa Lư; Nghị quyết số 23/NQ-HĐND ngày 27 tháng 3 năm 2025 của HĐND tỉnh Ninh Bình về việc điều chỉnh, bổ sung Kế hoạch vốn 2025 vốn ngân sách tỉnh (lần 2)</w:t>
      </w:r>
    </w:p>
    <w:p>
      <w:r>
        <w:t>Quyết định số 129/QĐ-UBND ngày 27 tháng 02 năm 2024 phê duyệt Điều chỉnh Quy hoạch phần khu các khu vực 1-1-A, 1-3-A, 1-3-B, 1-3-C</w:t>
      </w:r>
    </w:p>
    <w:p>
      <w:r>
        <w:t>24,83</w:t>
      </w:r>
    </w:p>
    <w:p>
      <w:r>
        <w:t>13,80</w:t>
      </w:r>
    </w:p>
    <w:p>
      <w:r>
        <w:t>B</w:t>
      </w:r>
    </w:p>
    <w:p>
      <w:r>
        <w:t>HUYỆN NHO QUAN</w:t>
      </w:r>
    </w:p>
    <w:p>
      <w:r>
        <w:t>415,96</w:t>
      </w:r>
    </w:p>
    <w:p>
      <w:r>
        <w:t>2,36</w:t>
      </w:r>
    </w:p>
    <w:p>
      <w:r>
        <w:t>I</w:t>
      </w:r>
    </w:p>
    <w:p>
      <w:r>
        <w:t>Đất khu công nghiệp</w:t>
      </w:r>
    </w:p>
    <w:p>
      <w:r>
        <w:t>415,96</w:t>
      </w:r>
    </w:p>
    <w:p>
      <w:r>
        <w:t>2,36</w:t>
      </w:r>
    </w:p>
    <w:p>
      <w:r>
        <w:t>1</w:t>
      </w:r>
    </w:p>
    <w:p>
      <w:r>
        <w:t>Dự án đầu tư xây dựng và kinh doanh kết cấu hạ tầng khu công nghiệp Phú Long</w:t>
      </w:r>
    </w:p>
    <w:p>
      <w:r>
        <w:t>Xã Phú Long</w:t>
      </w:r>
    </w:p>
    <w:p>
      <w:r>
        <w:t>Quyết định số 252/QĐ-UBND ngày 31 tháng 3 năm 2025 của UBND tỉnh Ninh Bình chấp thuận chủ trương đầu tư đồng thời chấp thuận nhà đầu tư</w:t>
      </w:r>
    </w:p>
    <w:p>
      <w:r>
        <w:t>Quyết định số 53/QĐ-UBND ngày 21 tháng 01 năm 2021 của UBND tỉnh phê duyệt Quy hoạch sử dụng đất đến năm 2030 huyện Nho Quan</w:t>
      </w:r>
    </w:p>
    <w:p>
      <w:r>
        <w:t>415,96</w:t>
      </w:r>
    </w:p>
    <w:p>
      <w:r>
        <w:t>2,36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