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39/2023/NQ-HĐND về Quy định giá dịch vụ khám bệnh, chữa bệnh không thuộc phạm vi thanh toán của Quỹ Bảo hiểm y tế trong các cơ sở khám bệnh, chữa bệnh của Nhà nước thuộc Thành phố Hồ Chí Minh quản lý và mức giá dịch vụ khám bệnh, chữa bệnh trong một số trường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39/2023/NQ-HĐND</w:t>
      </w:r>
    </w:p>
    <w:p>
      <w:r>
        <w:t>Thành phố Hồ Chí Minh, ngày 08 tháng 12 năm 2023</w:t>
      </w:r>
    </w:p>
    <w:p>
      <w:r>
        <w:t>NGHỊ QUYẾT</w:t>
      </w:r>
    </w:p>
    <w:p>
      <w:r>
        <w:t>QUY ĐỊNH GIÁ DỊCH VỤ KHÁM BỆNH, CHỮA BỆNH KHÔNG THUỘC PHẠM VI THANH TOÁN CỦA QUỸ BẢO HIỂM Y TẾ TRONG CÁC CƠ SỞ KHÁM BỆNH, CHỮA BỆNH CỦA NHÀ NƯỚC THUỘC THÀNH PHỐ HỒ CHÍ MINH QUẢN LÝ VÀ MỨC GIÁ DỊCH VỤ KHÁM BỆNH, CHỮA BỆNH TRONG MỘT SỐ TRƯỜNG HỢP</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23 tháng 11 năm 2009;</w:t>
      </w:r>
    </w:p>
    <w:p>
      <w:r>
        <w:t>Căn cứ Luật Giá ngày 20 tháng 6 năm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6101/TTr-UBND ngày 04 tháng 12 năm 2023 của Ủy ban nhân dân Thành phố về Nghị quyết quy định giá dịch vụ khám bệnh, chữa bệnh không thuộc phạm vi thanh toán của Quỹ Bảo hiểm y tế trong các cơ sở khám bệnh, chữa bệnh của Nhà nước thuộc Thành phố Hồ Chí Minh quản lý và mức giá dịch vụ khám bệnh, chữa bệnh trong một số trường hợp; Báo cáo thẩm tra số 1155/BC-HĐND ngày 05 tháng 12 năm 2023 của Ban Kinh tế - Ngân sách Hội đồng nhân dân Thành phố - Hội đồng nhân dân Thành phố; ý kiến thảo luận của đại biểu Hội đồng nhân dân Thành phố tại kỳ họp.</w:t>
      </w:r>
    </w:p>
    <w:p>
      <w:r>
        <w:t>QUYẾT NGHỊ:</w:t>
      </w:r>
    </w:p>
    <w:p>
      <w:r>
        <w:t>Điều 1. Phạm vi điều chỉnh và đối tượng áp dụng</w:t>
      </w:r>
    </w:p>
    <w:p>
      <w:r>
        <w:t>1. Phạm vi điều chỉnh</w:t>
      </w:r>
    </w:p>
    <w:p>
      <w:r>
        <w:t>Quy định giá dịch vụ khám bệnh, chữa bệnh không thuộc phạm vi thanh toán của Quỹ bảo hiểm y tế (mà không là dịch vụ khám bệnh, chữa bệnh theo yêu cầu) trong các cơ sở khám bệnh, chữa bệnh của Nhà nước thuộc Thành phố Hồ Chí Minh quản lý.</w:t>
      </w:r>
    </w:p>
    <w:p>
      <w:r>
        <w:t>2. Đối tượng áp dụng</w:t>
      </w:r>
    </w:p>
    <w:p>
      <w:r>
        <w:t>a) Các cơ sở khám bệnh, chữa bệnh của Nhà nước thuộc Thành phố Hồ Chí Minh quản lý.</w:t>
      </w:r>
    </w:p>
    <w:p>
      <w:r>
        <w:t>b) Các cơ quan, tổ chức, cá nhân khác có liên quan.</w:t>
      </w:r>
    </w:p>
    <w:p>
      <w:r>
        <w:t>Điều 2. Mức giá dịch vụ khám bệnh, chữa bệnh không thuộc phạm vi thanh toán của Quỹ bảo hiểm y tế tại các cơ sở khám bệnh, chữa bệnh của Nhà nước thuộc Thành phố Hồ Chí Minh quản lý</w:t>
      </w:r>
    </w:p>
    <w:p>
      <w:r>
        <w:t>1. Mức giá dịch vụ khám bệnh, chữa bệnh: áp dụng bằng mức giá tối thiểu theo hạng bệnh viện tương ứng quy định tại các phụ lục đính kèm Thông tư số 21/2023/TT-BYT ngày 17 tháng 11 năm 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(Chi tiết theo Phụ lục I, Phụ lục II, Phụ lục III đính kèm)</w:t>
      </w:r>
    </w:p>
    <w:p>
      <w:r>
        <w:t>2. Mức giá dịch vụ khám bệnh, chữa bệnh đối với một số trường hợp: áp dụng mức giá theo hạng bệnh viện quy định tại Phụ lục I, Phụ lục II, Phụ lục III đính kèm Nghị quyết này theo nguyên tắc sau:</w:t>
      </w:r>
    </w:p>
    <w:p>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 Các cơ sở khám bệnh, chữa bệnh chưa được phân hạng: áp dụng mức giá của bệnh viện hạng IV.</w:t>
      </w:r>
    </w:p>
    <w:p>
      <w:r>
        <w:t>b) Đối với phòng khám đa khoa khu vực</w:t>
      </w:r>
    </w:p>
    <w:p>
      <w:r>
        <w:t>-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c) Đối với trạm y tế xã, phường, thị trấn</w:t>
      </w:r>
    </w:p>
    <w:p>
      <w:r>
        <w:t>- Mức giá khám bệnh: áp dụng mức giá của trạm y tế xã. Mức giá các dịch vụ kỹ thuật: bằng 70% mức giá của các dịch vụ tại Phụ lục III của Nghị quyết này.</w:t>
      </w:r>
    </w:p>
    <w:p>
      <w:r>
        <w:t>- Đối với các trạm y tế được Sở Y tế quyết định có giường lưu: áp dụng mức giá bằng 50% mức giá ngày giường nội khoa loại 3 của bệnh viện hạng IV.</w:t>
      </w:r>
    </w:p>
    <w:p>
      <w:r>
        <w:t>d) Đối với Nhà hộ sinh: áp dụng mức giá của bệnh viện viện hạng IV. Mức giá thanh toán tiền giường bệnh áp dụng bằng 50% mức giá ngày giường nội khoa loại 3 của bệnh viện hạng IV.</w:t>
      </w:r>
    </w:p>
    <w:p>
      <w:r>
        <w:t>Điều 3. Tổ chức thực hiện</w:t>
      </w:r>
    </w:p>
    <w:p>
      <w:r>
        <w:t>1. Giao Ủy ban nhân dân Thành phố Hồ Chí Minh</w:t>
      </w:r>
    </w:p>
    <w:p>
      <w:r>
        <w:t>a) Tăng cường công tác truyền thông, kịp thời tổ chức, triển khai thực hiện Nghị quyết này thống nhất trên địa bàn Thành phố theo chức năng, nhiệm vụ, quyền hạn được pháp luật quy định;</w:t>
      </w:r>
    </w:p>
    <w:p>
      <w:r>
        <w:t>b) Tiếp tục vận động và có giải pháp phù hợp để tăng tỷ lệ người dân tham gia bảo hiểm y tế.</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Điều 4. Điều khoản thi hành</w:t>
      </w:r>
    </w:p>
    <w:p>
      <w:r>
        <w:t>Nghị quyết này thay thế Nghị quyết số 15/2019/NQ-HĐND ngày 09 tháng 12 năm 2019 của Hội đồng nhân dân Thành phố quy định giá dịch vụ khám bệnh, chữa bệnh không thuộc phạm vi thanh toán của Quỹ bảo hiểm y tế trong các cơ sở khám bệnh, chữa bệnh của Nhà nước thuộc ngành y tế Thành phố Hồ Chí Minh.</w:t>
      </w:r>
    </w:p>
    <w:p>
      <w:r>
        <w:t>Nghị quyết đã được Hội đồng nhân dân Thành phố Hồ Chí Minh Khóa X, Kỳ họp thứ mười ba thông qua ngày 08 tháng 12 năm 2023 và có hiệu lực từ ngày 08 tháng 12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Y tế;</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r>
        <w:t>PHỤ LỤC I</w:t>
      </w:r>
    </w:p>
    <w:p>
      <w:r>
        <w:t>GIÁ DỊCH VỤ KHÁM BỆNH</w:t>
      </w:r>
    </w:p>
    <w:p>
      <w:r>
        <w:t>(Đính kèm theo Nghị quyết số 39/2023/NQ-HĐND ngày 08 tháng 12 năm 2023 của Hội đồng nhân dân Thành phố Hồ Chí Minh)</w:t>
      </w:r>
    </w:p>
    <w:p>
      <w:r>
        <w:t>Đơn vị: đồng</w:t>
      </w:r>
    </w:p>
    <w:p>
      <w:r>
        <w:t>STT</w:t>
      </w:r>
    </w:p>
    <w:p>
      <w:r>
        <w:t>Cơ sở y tế</w:t>
      </w:r>
    </w:p>
    <w:p>
      <w:r>
        <w:t>Mức giá</w:t>
      </w:r>
    </w:p>
    <w:p>
      <w:r>
        <w:t>Ghi chú</w:t>
      </w:r>
    </w:p>
    <w:p>
      <w:r>
        <w:t>1</w:t>
      </w:r>
    </w:p>
    <w:p>
      <w:r>
        <w:t>2</w:t>
      </w:r>
    </w:p>
    <w:p>
      <w:r>
        <w:t>3</w:t>
      </w:r>
    </w:p>
    <w:p>
      <w:r>
        <w:t>4</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Trạm y tế xã</w:t>
      </w:r>
    </w:p>
    <w:p>
      <w:r>
        <w:t>30.100</w:t>
      </w:r>
    </w:p>
    <w:p>
      <w:r>
        <w:t>7</w:t>
      </w:r>
    </w:p>
    <w:p>
      <w:r>
        <w:t>Hội chẩn để xác định ca bệnh khó (chuyên gia/ca; Chỉ áp dụng đối với trường hợp mời chuyên gia đơn vị khác đến hội chẩn tại cơ sở khám, chữa bệnh).</w:t>
      </w:r>
    </w:p>
    <w:p>
      <w:r>
        <w:t>200.000</w:t>
      </w:r>
    </w:p>
    <w:p>
      <w:r>
        <w:t>8</w:t>
      </w:r>
    </w:p>
    <w:p>
      <w:r>
        <w:t>Khám cấp giấy chứng thương, giám định y khoa (không kể xét nghiệm, X-quang)</w:t>
      </w:r>
    </w:p>
    <w:p>
      <w:r>
        <w:t>160.000</w:t>
      </w:r>
    </w:p>
    <w:p>
      <w:r>
        <w:t>9</w:t>
      </w:r>
    </w:p>
    <w:p>
      <w:r>
        <w:t>Khám sức khỏe toàn diện lao động, lái xe, khám sức khỏe định kỳ (không kể xét nghiệm, X-quang)</w:t>
      </w:r>
    </w:p>
    <w:p>
      <w:r>
        <w:t>160.000</w:t>
      </w:r>
    </w:p>
    <w:p>
      <w:r>
        <w:t>10</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39/2023/NQ-HĐND ngày 08 tháng 12 năm 2023 của Hội đồng nhân dân Thành phố Hồ Chí Minh)</w:t>
      </w:r>
    </w:p>
    <w:p>
      <w:r>
        <w:t>Đơn vị: đồng</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273.100</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247.200</w:t>
      </w:r>
    </w:p>
    <w:p>
      <w:r>
        <w:t>229.200</w:t>
      </w:r>
    </w:p>
    <w:p>
      <w:r>
        <w:t>182.700</w:t>
      </w:r>
    </w:p>
    <w:p>
      <w:r>
        <w:t>171.600</w:t>
      </w:r>
    </w:p>
    <w:p>
      <w:r>
        <w:t>152.800</w:t>
      </w:r>
    </w:p>
    <w:p>
      <w:r>
        <w:t>3.3</w:t>
      </w:r>
    </w:p>
    <w:p>
      <w:r>
        <w:t>Loại 3: Các khoa: YHDT, Phục hồi chức năng</w:t>
      </w:r>
    </w:p>
    <w:p>
      <w:r>
        <w:t>209.200</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374.500</w:t>
      </w:r>
    </w:p>
    <w:p>
      <w:r>
        <w:t>339.000</w:t>
      </w:r>
    </w:p>
    <w:p>
      <w:r>
        <w:t>287.500</w:t>
      </w:r>
    </w:p>
    <w:p>
      <w:r>
        <w:t>4.2</w:t>
      </w:r>
    </w:p>
    <w:p>
      <w:r>
        <w:t>Loại 2: Sau các phẫu thuật loại 1; Bỏng độ 3-4 từ 25 - 70% diện tích cơ thể</w:t>
      </w:r>
    </w:p>
    <w:p>
      <w:r>
        <w:t>334.800</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291.900</w:t>
      </w:r>
    </w:p>
    <w:p>
      <w:r>
        <w:t>270.500</w:t>
      </w:r>
    </w:p>
    <w:p>
      <w:r>
        <w:t>224.700</w:t>
      </w:r>
    </w:p>
    <w:p>
      <w:r>
        <w:t>199.600</w:t>
      </w:r>
    </w:p>
    <w:p>
      <w:r>
        <w:t>177.200</w:t>
      </w:r>
    </w:p>
    <w:p>
      <w:r>
        <w:t>4.4</w:t>
      </w:r>
    </w:p>
    <w:p>
      <w:r>
        <w:t>Loại 4: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39/2023/NQ-HĐND ngày 08 tháng 12 năm 2023 của Hội đồng nhân dân Thành phố Hồ Chí Minh)</w:t>
      </w:r>
    </w:p>
    <w:p>
      <w:r>
        <w:t>Đơn vị: đồng</w:t>
      </w:r>
    </w:p>
    <w:p>
      <w:r>
        <w:t>STT</w:t>
      </w:r>
    </w:p>
    <w:p>
      <w:r>
        <w:t>STT TT 37 (*)</w:t>
      </w:r>
    </w:p>
    <w:p>
      <w:r>
        <w:t>Mã dịch vụ</w:t>
      </w:r>
    </w:p>
    <w:p>
      <w:r>
        <w:t>Tên dịch vụ</w:t>
      </w:r>
    </w:p>
    <w:p>
      <w:r>
        <w:t>Mức giá</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Seanner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(MBI)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030.54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030.55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030.21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030.30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34C3.1.144</w:t>
      </w:r>
    </w:p>
    <w:p>
      <w:r>
        <w:t>Thay băng vết thương chiều dài trên 15 cm đến 30 cm</w:t>
      </w:r>
    </w:p>
    <w:p>
      <w:r>
        <w:t>85.000</w:t>
      </w:r>
    </w:p>
    <w:p>
      <w:r>
        <w:t>208</w:t>
      </w:r>
    </w:p>
    <w:p>
      <w:r>
        <w:t>201</w:t>
      </w:r>
    </w:p>
    <w:p>
      <w:r>
        <w:t>34C3.1.145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 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Tractional,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ngp,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bình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 C2.1.45</w:t>
      </w:r>
    </w:p>
    <w:p>
      <w:r>
        <w:t>Phẫu thuật nội soi não hoặc tủy sống</w:t>
      </w:r>
    </w:p>
    <w:p>
      <w:r>
        <w:t>5.040.000</w:t>
      </w:r>
    </w:p>
    <w:p>
      <w:r>
        <w:t>Chưa bao gồm miếng vá khuyết sọ, dao siêu âm (trong phẫu thuật u não), nẹp, vít, miếng vá nhân tạo, vật liệu tạo bình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kính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 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 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mối.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 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hóa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hệt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bút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nổi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N</w:t>
      </w:r>
    </w:p>
    <w:p>
      <w:r>
        <w:t>773</w:t>
      </w:r>
    </w:p>
    <w:p>
      <w:r>
        <w:t>03C2.3.56</w:t>
      </w:r>
    </w:p>
    <w:p>
      <w:r>
        <w:t>Khâu vết thương phần mềm, tổn thương vùng mắt</w:t>
      </w:r>
    </w:p>
    <w:p>
      <w:r>
        <w:t>968.000</w:t>
      </w:r>
    </w:p>
    <w:p>
      <w:r>
        <w:t>784</w:t>
      </w:r>
    </w:p>
    <w:p>
      <w:r>
        <w:t>5</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04G3.3.214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Gắt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cành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90 800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RĂNG-HÀM-MẶT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 5.2.10</w:t>
      </w:r>
    </w:p>
    <w:p>
      <w:r>
        <w:t>Điều trị tủy răng số 4, 5</w:t>
      </w:r>
    </w:p>
    <w:p>
      <w:r>
        <w:t>589.000</w:t>
      </w:r>
    </w:p>
    <w:p>
      <w:r>
        <w:t>1024</w:t>
      </w:r>
    </w:p>
    <w:p>
      <w:r>
        <w:t>1013</w:t>
      </w:r>
    </w:p>
    <w:p>
      <w:r>
        <w:t>03C2.5.2.11</w:t>
      </w:r>
    </w:p>
    <w:p>
      <w:r>
        <w:t>Điều trị tùy răng số 6, 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 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Gắt,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băng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03C225.7.28</w:t>
      </w:r>
    </w:p>
    <w:p>
      <w:r>
        <w:t>Phẫu thuật tạo hình mỗi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cố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Siam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hóa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hóa chất. Áp dụng với bệnh nhân ngoại trú</w:t>
      </w:r>
    </w:p>
    <w:p>
      <w:r>
        <w:t>1182</w:t>
      </w:r>
    </w:p>
    <w:p>
      <w:r>
        <w:t>1169</w:t>
      </w:r>
    </w:p>
    <w:p>
      <w:r>
        <w:t>Truyền hóa chất tĩnh mạch</w:t>
      </w:r>
    </w:p>
    <w:p>
      <w:r>
        <w:t>133.000</w:t>
      </w:r>
    </w:p>
    <w:p>
      <w:r>
        <w:t>Chưa bao gồm hóa chất. Áp dụng với bệnh nhân nội trú</w:t>
      </w:r>
    </w:p>
    <w:p>
      <w:r>
        <w:t>1183</w:t>
      </w:r>
    </w:p>
    <w:p>
      <w:r>
        <w:t>1170</w:t>
      </w:r>
    </w:p>
    <w:p>
      <w:r>
        <w:t>Truyền hóa chất động mạch (1 ngày)</w:t>
      </w:r>
    </w:p>
    <w:p>
      <w:r>
        <w:t>361.000</w:t>
      </w:r>
    </w:p>
    <w:p>
      <w:r>
        <w:t>Chưa bao gồm hóa chất.</w:t>
      </w:r>
    </w:p>
    <w:p>
      <w:r>
        <w:t>1184</w:t>
      </w:r>
    </w:p>
    <w:p>
      <w:r>
        <w:t>1171</w:t>
      </w:r>
    </w:p>
    <w:p>
      <w:r>
        <w:t>Truyền hóa chất khoang màng bụng (1 ngày)</w:t>
      </w:r>
    </w:p>
    <w:p>
      <w:r>
        <w:t>219.000</w:t>
      </w:r>
    </w:p>
    <w:p>
      <w:r>
        <w:t>Chưa bao gồm hóa chất.</w:t>
      </w:r>
    </w:p>
    <w:p>
      <w:r>
        <w:t>1185</w:t>
      </w:r>
    </w:p>
    <w:p>
      <w:r>
        <w:t>1172</w:t>
      </w:r>
    </w:p>
    <w:p>
      <w:r>
        <w:t>Truyền hóa chất nội tủy (1 ngày)</w:t>
      </w:r>
    </w:p>
    <w:p>
      <w:r>
        <w:t>406.000</w:t>
      </w:r>
    </w:p>
    <w:p>
      <w:r>
        <w:t>Chưa bao gồm hóa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hóa</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tù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hóa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PAI- 1/PAI-2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nẫu)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 FIBTEM)/ ức chế tiêu sợi huyết (ROTEM-APTEM)/ trung hòa heparin (ROTEM- HEPTEM)</w:t>
      </w:r>
    </w:p>
    <w:p>
      <w:r>
        <w:t>552.000</w:t>
      </w:r>
    </w:p>
    <w:p>
      <w:r>
        <w:t>1300</w:t>
      </w:r>
    </w:p>
    <w:p>
      <w:r>
        <w:t>1286</w:t>
      </w:r>
    </w:p>
    <w:p>
      <w:r>
        <w:t>Đo độ đàn hồi cục máu (ROTEM: Rotation TbromboElastoMetry) nội sinh (ROTEM-INTEM)/ ngoại sinh (ROTEM- EXTEM)</w:t>
      </w:r>
    </w:p>
    <w:p>
      <w:r>
        <w:t>426.000</w:t>
      </w:r>
    </w:p>
    <w:p>
      <w:r>
        <w:t>1301</w:t>
      </w:r>
    </w:p>
    <w:p>
      <w:r>
        <w:t>1287</w:t>
      </w:r>
    </w:p>
    <w:p>
      <w:r>
        <w:t>04C5.1.329</w:t>
      </w:r>
    </w:p>
    <w:p>
      <w:r>
        <w:t>Đo độ ngừng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Hóa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hóa từng phần (APTT)</w:t>
      </w:r>
    </w:p>
    <w:p>
      <w:r>
        <w:t>41.500</w:t>
      </w:r>
    </w:p>
    <w:p>
      <w:r>
        <w:t>1369</w:t>
      </w:r>
    </w:p>
    <w:p>
      <w:r>
        <w:t>1356</w:t>
      </w:r>
    </w:p>
    <w:p>
      <w:r>
        <w:t>03C3.1.HH108</w:t>
      </w:r>
    </w:p>
    <w:p>
      <w:r>
        <w:t>Thu thập và chiết tách tế bào gốc từ máu cuống ron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lệ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33C3.1.HH3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Đinh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IsG1/IgG2/IgG3/IgG4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SSA(Ro)/SSB(LaySSA-p200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 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hên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 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76.50C</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 pH định tính</w:t>
      </w:r>
    </w:p>
    <w:p>
      <w:r>
        <w:t>4.800</w:t>
      </w:r>
    </w:p>
    <w:p>
      <w:r>
        <w:t>1611</w:t>
      </w:r>
    </w:p>
    <w:p>
      <w:r>
        <w:t>1598</w:t>
      </w:r>
    </w:p>
    <w:p>
      <w:r>
        <w:t>04C5.2.363</w:t>
      </w:r>
    </w:p>
    <w:p>
      <w:r>
        <w:t>Ure hoặc Axit Uric hoặc Creatinin niệu</w:t>
      </w:r>
    </w:p>
    <w:p>
      <w:r>
        <w:t>16.400</w:t>
      </w:r>
    </w:p>
    <w:p>
      <w:r>
        <w:t>1612</w:t>
      </w:r>
    </w:p>
    <w:p>
      <w:r>
        <w:t>1599</w:t>
      </w:r>
    </w:p>
    <w:p>
      <w:r>
        <w:t>04C5.2.365</w:t>
      </w:r>
    </w:p>
    <w:p>
      <w:r>
        <w:t>Xentonic/ sắc tố mật/ muối mật/ urobilinogen</w:t>
      </w:r>
    </w:p>
    <w:p>
      <w:r>
        <w:t>6.400</w:t>
      </w:r>
    </w:p>
    <w:p>
      <w:r>
        <w:t>1613</w:t>
      </w:r>
    </w:p>
    <w:p>
      <w:r>
        <w:t>Phân</w:t>
      </w:r>
    </w:p>
    <w:p>
      <w:r>
        <w:t>1614</w:t>
      </w:r>
    </w:p>
    <w:p>
      <w:r>
        <w:t>1600</w:t>
      </w:r>
    </w:p>
    <w:p>
      <w:r>
        <w:t>04C5.3.375</w:t>
      </w:r>
    </w:p>
    <w:p>
      <w:r>
        <w:t>Amilase/ Trypsin/ Mucinase định tính</w:t>
      </w:r>
    </w:p>
    <w:p>
      <w:r>
        <w:t>9.700</w:t>
      </w:r>
    </w:p>
    <w:p>
      <w:r>
        <w:t>1615</w:t>
      </w:r>
    </w:p>
    <w:p>
      <w:r>
        <w:t>1601</w:t>
      </w:r>
    </w:p>
    <w:p>
      <w:r>
        <w:t>04C5.3.373</w:t>
      </w:r>
    </w:p>
    <w:p>
      <w:r>
        <w:t>Bilirubin định tính</w:t>
      </w:r>
    </w:p>
    <w:p>
      <w:r>
        <w:t>6.400</w:t>
      </w:r>
    </w:p>
    <w:p>
      <w:r>
        <w:t>1616</w:t>
      </w:r>
    </w:p>
    <w:p>
      <w:r>
        <w:t>1602</w:t>
      </w:r>
    </w:p>
    <w:p>
      <w:r>
        <w:t>04C5.3.374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04C5.4.400</w:t>
      </w:r>
    </w:p>
    <w:p>
      <w:r>
        <w:t>Rivalta</w:t>
      </w:r>
    </w:p>
    <w:p>
      <w:r>
        <w:t>8.600</w:t>
      </w:r>
    </w:p>
    <w:p>
      <w:r>
        <w:t>1623</w:t>
      </w:r>
    </w:p>
    <w:p>
      <w:r>
        <w:t>1609</w:t>
      </w:r>
    </w:p>
    <w:p>
      <w:r>
        <w:t>04C5.4.393</w:t>
      </w:r>
    </w:p>
    <w:p>
      <w:r>
        <w:t>Xét nghiệm tế bào trong nước dịch chẩn đoán tế bào học (não tủy, màng tim, màng phổi, màng bụng, dịch khớp, rửa phế quản..</w:t>
      </w:r>
    </w:p>
    <w:p>
      <w:r>
        <w:t>56.800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03C3.1.HH72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hệ thống tự động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NS1Ag/IgM-IgG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03C3.1.YS26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ấu trùng trong máu nhuộm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 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Gore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 tự động</w:t>
      </w:r>
    </w:p>
    <w:p>
      <w:r>
        <w:t>222.000</w:t>
      </w:r>
    </w:p>
    <w:p>
      <w:r>
        <w:t>1672</w:t>
      </w:r>
    </w:p>
    <w:p>
      <w:r>
        <w:t>1657</w:t>
      </w:r>
    </w:p>
    <w:p>
      <w:r>
        <w:t>HDV IgM miễn dịch bán tự động/ 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HIV Ag/Ab miễn dịch bán tự động/ tự động</w:t>
      </w:r>
    </w:p>
    <w:p>
      <w:r>
        <w:t>135.000</w:t>
      </w:r>
    </w:p>
    <w:p>
      <w:r>
        <w:t>1678</w:t>
      </w:r>
    </w:p>
    <w:p>
      <w:r>
        <w:t>1662</w:t>
      </w:r>
    </w:p>
    <w:p>
      <w:r>
        <w:t>HIV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HPVReal-time PCR</w:t>
      </w:r>
    </w:p>
    <w:p>
      <w:r>
        <w:t>390.000</w:t>
      </w:r>
    </w:p>
    <w:p>
      <w:r>
        <w:t>1684</w:t>
      </w:r>
    </w:p>
    <w:p>
      <w:r>
        <w:t>1668</w:t>
      </w:r>
    </w:p>
    <w:p>
      <w:r>
        <w:t>03C3.1.VS21</w:t>
      </w:r>
    </w:p>
    <w:p>
      <w:r>
        <w:t>HSV1+2 IgG miễn dịch bán tự động/ tự động</w:t>
      </w:r>
    </w:p>
    <w:p>
      <w:r>
        <w:t>159.000</w:t>
      </w:r>
    </w:p>
    <w:p>
      <w:r>
        <w:t>1685</w:t>
      </w:r>
    </w:p>
    <w:p>
      <w:r>
        <w:t>1669</w:t>
      </w:r>
    </w:p>
    <w:p>
      <w:r>
        <w:t>33C3.1.VS20</w:t>
      </w:r>
    </w:p>
    <w:p>
      <w:r>
        <w:t>HSV1+2 IgM miễn dịch bán tự động/ tự động</w:t>
      </w:r>
    </w:p>
    <w:p>
      <w:r>
        <w:t>159.000</w:t>
      </w:r>
    </w:p>
    <w:p>
      <w:r>
        <w:t>1686</w:t>
      </w:r>
    </w:p>
    <w:p>
      <w:r>
        <w:t>1670</w:t>
      </w:r>
    </w:p>
    <w:p>
      <w:r>
        <w:t>Influenza virus A, B Real-time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 Vi nấm soi</w:t>
      </w:r>
    </w:p>
    <w:p>
      <w:r>
        <w:t>43.100</w:t>
      </w:r>
    </w:p>
    <w:p>
      <w:r>
        <w:t>1691</w:t>
      </w:r>
    </w:p>
    <w:p>
      <w:r>
        <w:t>1675</w:t>
      </w:r>
    </w:p>
    <w:p>
      <w:r>
        <w:t>Leptospira test nhanh</w:t>
      </w:r>
    </w:p>
    <w:p>
      <w:r>
        <w:t>143.000</w:t>
      </w:r>
    </w:p>
    <w:p>
      <w:r>
        <w:t>1692</w:t>
      </w:r>
    </w:p>
    <w:p>
      <w:r>
        <w:t>1676</w:t>
      </w:r>
    </w:p>
    <w:p>
      <w:r>
        <w:t>Measles virus IgG miễn dịch bán tự động/ tự động</w:t>
      </w:r>
    </w:p>
    <w:p>
      <w:r>
        <w:t>259.000</w:t>
      </w:r>
    </w:p>
    <w:p>
      <w:r>
        <w:t>1693</w:t>
      </w:r>
    </w:p>
    <w:p>
      <w:r>
        <w:t>1677</w:t>
      </w:r>
    </w:p>
    <w:p>
      <w:r>
        <w:t>Measles virus IgM miễn dịch bán tự động/ 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03C3.LVS13</w:t>
      </w:r>
    </w:p>
    <w:p>
      <w:r>
        <w:t>Mycobacterium tuberculosis nuôi cấy môi trường lỏng</w:t>
      </w:r>
    </w:p>
    <w:p>
      <w:r>
        <w:t>286.000</w:t>
      </w:r>
    </w:p>
    <w:p>
      <w:r>
        <w:t>1702</w:t>
      </w:r>
    </w:p>
    <w:p>
      <w:r>
        <w:t>1686</w:t>
      </w:r>
    </w:p>
    <w:p>
      <w:r>
        <w:t>04C5.4.388</w:t>
      </w:r>
    </w:p>
    <w:p>
      <w:r>
        <w:t>Mycobacterium tuberculosis PCR hệ thống tự động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nhuộm soi</w:t>
      </w:r>
    </w:p>
    <w:p>
      <w:r>
        <w:t>33.200</w:t>
      </w:r>
    </w:p>
    <w:p>
      <w:r>
        <w:t>1711</w:t>
      </w:r>
    </w:p>
    <w:p>
      <w:r>
        <w:t>1695</w:t>
      </w:r>
    </w:p>
    <w:p>
      <w:r>
        <w:t>03C3.1.VS9</w:t>
      </w:r>
    </w:p>
    <w:p>
      <w:r>
        <w:t>Pneumocystis miễn dịch bán tự động/ 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 tự động</w:t>
      </w:r>
    </w:p>
    <w:p>
      <w:r>
        <w:t>148.000</w:t>
      </w:r>
    </w:p>
    <w:p>
      <w:r>
        <w:t>1715</w:t>
      </w:r>
    </w:p>
    <w:p>
      <w:r>
        <w:t>1699</w:t>
      </w:r>
    </w:p>
    <w:p>
      <w:r>
        <w:t>03C3.1.VS32</w:t>
      </w:r>
    </w:p>
    <w:p>
      <w:r>
        <w:t>Rubella IgG miễn dịch bán tự động/ tự động.</w:t>
      </w:r>
    </w:p>
    <w:p>
      <w:r>
        <w:t>123.000</w:t>
      </w:r>
    </w:p>
    <w:p>
      <w:r>
        <w:t>1716</w:t>
      </w:r>
    </w:p>
    <w:p>
      <w:r>
        <w:t>1700</w:t>
      </w:r>
    </w:p>
    <w:p>
      <w:r>
        <w:t>03C3.1.VS31</w:t>
      </w:r>
    </w:p>
    <w:p>
      <w:r>
        <w:t>Rubella IgM miễn dịch bán tự động/ 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 tự động</w:t>
      </w:r>
    </w:p>
    <w:p>
      <w:r>
        <w:t>123.000</w:t>
      </w:r>
    </w:p>
    <w:p>
      <w:r>
        <w:t>1722</w:t>
      </w:r>
    </w:p>
    <w:p>
      <w:r>
        <w:t>1706</w:t>
      </w:r>
    </w:p>
    <w:p>
      <w:r>
        <w:t>03C3.1.VS18</w:t>
      </w:r>
    </w:p>
    <w:p>
      <w:r>
        <w:t>Toxoplasma IgM miễn dịch bán tự động/ 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khuẩn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hệ thống tự động</w:t>
      </w:r>
    </w:p>
    <w:p>
      <w:r>
        <w:t>307.000</w:t>
      </w:r>
    </w:p>
    <w:p>
      <w:r>
        <w:t>1733</w:t>
      </w:r>
    </w:p>
    <w:p>
      <w:r>
        <w:t>1717</w:t>
      </w:r>
    </w:p>
    <w:p>
      <w:r>
        <w:t>Vi khuẩn/ virus/ vi nấm/ ký sinh trùng (IgG, IgM) miễn dịch bán tự động/miễn dịch tự động</w:t>
      </w:r>
    </w:p>
    <w:p>
      <w:r>
        <w:t>306.000</w:t>
      </w:r>
    </w:p>
    <w:p>
      <w:r>
        <w:t>1734</w:t>
      </w:r>
    </w:p>
    <w:p>
      <w:r>
        <w:t>1718</w:t>
      </w:r>
    </w:p>
    <w:p>
      <w:r>
        <w:t>Vi khuẩn/ virus/ vi nấm/ ký sinh trùng genotype Real-time PCR (cho 1 vi sinh vật)</w:t>
      </w:r>
    </w:p>
    <w:p>
      <w:r>
        <w:t>1.578.000</w:t>
      </w:r>
    </w:p>
    <w:p>
      <w:r>
        <w:t>1735</w:t>
      </w:r>
    </w:p>
    <w:p>
      <w:r>
        <w:t>1719</w:t>
      </w:r>
    </w:p>
    <w:p>
      <w:r>
        <w:t>Vi khuẩn/ virus/ vi nấm/ ký sinh trùng Real-time PCR</w:t>
      </w:r>
    </w:p>
    <w:p>
      <w:r>
        <w:t>748.000</w:t>
      </w:r>
    </w:p>
    <w:p>
      <w:r>
        <w:t>1736</w:t>
      </w:r>
    </w:p>
    <w:p>
      <w:r>
        <w:t>1720</w:t>
      </w:r>
    </w:p>
    <w:p>
      <w:r>
        <w:t>Vi khuẩn/ virus/ vi nấm/ ký sinh trùng test nhanh</w:t>
      </w:r>
    </w:p>
    <w:p>
      <w:r>
        <w:t>246.000</w:t>
      </w:r>
    </w:p>
    <w:p>
      <w:r>
        <w:t>1737</w:t>
      </w:r>
    </w:p>
    <w:p>
      <w:r>
        <w:t>1721</w:t>
      </w:r>
    </w:p>
    <w:p>
      <w:r>
        <w:t>Vi khuẩn/ virus/ vi nấm/ ký sinh trùng xác định trình tự một đoạn gene</w:t>
      </w:r>
    </w:p>
    <w:p>
      <w:r>
        <w:t>2.638.000</w:t>
      </w:r>
    </w:p>
    <w:p>
      <w:r>
        <w:t>1738</w:t>
      </w:r>
    </w:p>
    <w:p>
      <w:r>
        <w:t>1722</w:t>
      </w:r>
    </w:p>
    <w:p>
      <w:r>
        <w:t>04C5.4.380</w:t>
      </w:r>
    </w:p>
    <w:p>
      <w:r>
        <w:t>Vi khuẩn/vi nấm kháng thuốc định lượng (MIC - cho 1 loại kháng sinh)</w:t>
      </w:r>
    </w:p>
    <w:p>
      <w:r>
        <w:t>191.000</w:t>
      </w:r>
    </w:p>
    <w:p>
      <w:r>
        <w:t>1739</w:t>
      </w:r>
    </w:p>
    <w:p>
      <w:r>
        <w:t>1723</w:t>
      </w:r>
    </w:p>
    <w:p>
      <w:r>
        <w:t>04C5.4.381</w:t>
      </w:r>
    </w:p>
    <w:p>
      <w:r>
        <w:t>Vi khuẩn/ vi nấm kháng thuốc định tính hoặc vi khuẩn/ 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 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lai tại chỗ bạc hai màu (Dual- 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túy trong nước tiểu bằng máy Express pluss</w:t>
      </w:r>
    </w:p>
    <w:p>
      <w:r>
        <w:t>211.000</w:t>
      </w:r>
    </w:p>
    <w:p>
      <w:r>
        <w:t>1784</w:t>
      </w:r>
    </w:p>
    <w:p>
      <w:r>
        <w:t>1768</w:t>
      </w:r>
    </w:p>
    <w:p>
      <w:r>
        <w:t>04C5.4.419</w:t>
      </w:r>
    </w:p>
    <w:p>
      <w:r>
        <w:t>Xét nghiệm sàng lọc và định tính 5 loại ma túy</w:t>
      </w:r>
    </w:p>
    <w:p>
      <w:r>
        <w:t>731.000</w:t>
      </w:r>
    </w:p>
    <w:p>
      <w:r>
        <w:t>1785</w:t>
      </w:r>
    </w:p>
    <w:p>
      <w:r>
        <w:t>1769</w:t>
      </w:r>
    </w:p>
    <w:p>
      <w:r>
        <w:t>04C5.4.422</w:t>
      </w:r>
    </w:p>
    <w:p>
      <w:r>
        <w:t>Xét nghiệm xác định thành phần hóa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03C3.7.3.6</w:t>
      </w:r>
    </w:p>
    <w:p>
      <w:r>
        <w:t>Điện tâm đồ gắng sức</w:t>
      </w:r>
    </w:p>
    <w:p>
      <w:r>
        <w:t>214.000</w:t>
      </w:r>
    </w:p>
    <w:p>
      <w:r>
        <w:t>1797</w:t>
      </w:r>
    </w:p>
    <w:p>
      <w:r>
        <w:t>1780</w:t>
      </w:r>
    </w:p>
    <w:p>
      <w:r>
        <w:t>03C1.42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 thông khí tự nguyện tối đa - MVV/áp suất tối đa hít vào/thở ra - MIP /MEP</w:t>
      </w:r>
    </w:p>
    <w:p>
      <w:r>
        <w:t>788.000</w:t>
      </w:r>
    </w:p>
    <w:p>
      <w:r>
        <w:t>1813</w:t>
      </w:r>
    </w:p>
    <w:p>
      <w:r>
        <w:t>1797</w:t>
      </w:r>
    </w:p>
    <w:p>
      <w:r>
        <w:t>Đo vận tốc lan truyền sóng mạch</w:t>
      </w:r>
    </w:p>
    <w:p>
      <w:r>
        <w:t>77.800</w:t>
      </w:r>
    </w:p>
    <w:p>
      <w:r>
        <w:t>1814</w:t>
      </w:r>
    </w:p>
    <w:p>
      <w:r>
        <w:t>1798</w:t>
      </w:r>
    </w:p>
    <w:p>
      <w:r>
        <w:t>03C3.7.3.7</w:t>
      </w:r>
    </w:p>
    <w:p>
      <w:r>
        <w:t>Holter điện tâm đồ/ 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 Gille</w:t>
      </w:r>
    </w:p>
    <w:p>
      <w:r>
        <w:t>27.000</w:t>
      </w:r>
    </w:p>
    <w:p>
      <w:r>
        <w:t>1825</w:t>
      </w:r>
    </w:p>
    <w:p>
      <w:r>
        <w:t>1809</w:t>
      </w:r>
    </w:p>
    <w:p>
      <w:r>
        <w:t>03C3.7.3.3</w:t>
      </w:r>
    </w:p>
    <w:p>
      <w:r>
        <w:t>Test tâm lý BECK/ZUNG</w:t>
      </w:r>
    </w:p>
    <w:p>
      <w:r>
        <w:t>22.000</w:t>
      </w:r>
    </w:p>
    <w:p>
      <w:r>
        <w:t>1826</w:t>
      </w:r>
    </w:p>
    <w:p>
      <w:r>
        <w:t>1810</w:t>
      </w:r>
    </w:p>
    <w:p>
      <w:r>
        <w:t>03C3.7.3.2</w:t>
      </w:r>
    </w:p>
    <w:p>
      <w:r>
        <w:t>Test tâm lý MMPI/ WAIS/ 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 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tractoza,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Xạ hình bạch mạch với Tc-99m HMPAO</w:t>
      </w:r>
    </w:p>
    <w:p>
      <w:r>
        <w:t>361.000</w:t>
      </w:r>
    </w:p>
    <w:p>
      <w:r>
        <w:t>1852</w:t>
      </w:r>
    </w:p>
    <w:p>
      <w:r>
        <w:t>1836</w:t>
      </w:r>
    </w:p>
    <w:p>
      <w:r>
        <w:t>03C3.7.1.28</w:t>
      </w:r>
    </w:p>
    <w:p>
      <w:r>
        <w:t>Xạ hình chẩn đoán chức năng co bóp dạ dày với Tc-99m Sulfur Colloid dạ dày với Tc-99m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Tc- 99m Pyrophosphate</w:t>
      </w:r>
    </w:p>
    <w:p>
      <w:r>
        <w:t>431.000</w:t>
      </w:r>
    </w:p>
    <w:p>
      <w:r>
        <w:t>1856</w:t>
      </w:r>
    </w:p>
    <w:p>
      <w:r>
        <w:t>1840</w:t>
      </w:r>
    </w:p>
    <w:p>
      <w:r>
        <w:t>03C3.7.1.30</w:t>
      </w:r>
    </w:p>
    <w:p>
      <w:r>
        <w:t>Xạ hình chẩn đoán túi thừa Meckel với Tc- 99m</w:t>
      </w:r>
    </w:p>
    <w:p>
      <w:r>
        <w:t>361.000</w:t>
      </w:r>
    </w:p>
    <w:p>
      <w:r>
        <w:t>1857</w:t>
      </w:r>
    </w:p>
    <w:p>
      <w:r>
        <w:t>1841</w:t>
      </w:r>
    </w:p>
    <w:p>
      <w:r>
        <w:t>03C3.7.1.9</w:t>
      </w:r>
    </w:p>
    <w:p>
      <w:r>
        <w:t>Xạ hình chẩn đoán u máu trong gan</w:t>
      </w:r>
    </w:p>
    <w:p>
      <w:r>
        <w:t>431.000</w:t>
      </w:r>
    </w:p>
    <w:p>
      <w:r>
        <w:t>1858</w:t>
      </w:r>
    </w:p>
    <w:p>
      <w:r>
        <w:t>1842</w:t>
      </w:r>
    </w:p>
    <w:p>
      <w:r>
        <w:t>03C3.7.1.17</w:t>
      </w:r>
    </w:p>
    <w:p>
      <w:r>
        <w:t>Xạ hình chẩn đoán xuất huyết đường tiêu hóa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tủy</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Tc-99m MAA</w:t>
      </w:r>
    </w:p>
    <w:p>
      <w:r>
        <w:t>461.000</w:t>
      </w:r>
    </w:p>
    <w:p>
      <w:r>
        <w:t>1872</w:t>
      </w:r>
    </w:p>
    <w:p>
      <w:r>
        <w:t>1856</w:t>
      </w:r>
    </w:p>
    <w:p>
      <w:r>
        <w:t>03C3.7.1.18</w:t>
      </w:r>
    </w:p>
    <w:p>
      <w:r>
        <w:t>Xạ hình toàn thân với I-131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Tc-99m</w:t>
      </w:r>
    </w:p>
    <w:p>
      <w:r>
        <w:t>331.000</w:t>
      </w:r>
    </w:p>
    <w:p>
      <w:r>
        <w:t>1875</w:t>
      </w:r>
    </w:p>
    <w:p>
      <w:r>
        <w:t>1859</w:t>
      </w:r>
    </w:p>
    <w:p>
      <w:r>
        <w:t>04C7.439</w:t>
      </w:r>
    </w:p>
    <w:p>
      <w:r>
        <w:t>Xạ hình tụy</w:t>
      </w:r>
    </w:p>
    <w:p>
      <w:r>
        <w:t>560.000</w:t>
      </w:r>
    </w:p>
    <w:p>
      <w:r>
        <w:t>1876</w:t>
      </w:r>
    </w:p>
    <w:p>
      <w:r>
        <w:t>1860</w:t>
      </w:r>
    </w:p>
    <w:p>
      <w:r>
        <w:t>03C3.7.1.21</w:t>
      </w:r>
    </w:p>
    <w:p>
      <w:r>
        <w:t>Xạ hình tủy xương với Tc-99m Sulfur Colloid hoặc BMHP Sulfur Colloid hoặc BMHP</w:t>
      </w:r>
    </w:p>
    <w:p>
      <w:r>
        <w:t>481.000</w:t>
      </w:r>
    </w:p>
    <w:p>
      <w:r>
        <w:t>1877</w:t>
      </w:r>
    </w:p>
    <w:p>
      <w:r>
        <w:t>1861</w:t>
      </w:r>
    </w:p>
    <w:p>
      <w:r>
        <w:t>04C7.438</w:t>
      </w:r>
    </w:p>
    <w:p>
      <w:r>
        <w:t>Xạ hình tuyến cận giáp: với Tc-99m MIBI hoặc với Tc-99m - V- DMSA hoặc với đồng vị kép</w:t>
      </w:r>
    </w:p>
    <w:p>
      <w:r>
        <w:t>560.000</w:t>
      </w:r>
    </w:p>
    <w:p>
      <w:r>
        <w:t>1878</w:t>
      </w:r>
    </w:p>
    <w:p>
      <w:r>
        <w:t>1862</w:t>
      </w:r>
    </w:p>
    <w:p>
      <w:r>
        <w:t>03G3.7.1.12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Tc-99m MDP</w:t>
      </w:r>
    </w:p>
    <w:p>
      <w:r>
        <w:t>461.000</w:t>
      </w:r>
    </w:p>
    <w:p>
      <w:r>
        <w:t>1884</w:t>
      </w:r>
    </w:p>
    <w:p>
      <w:r>
        <w:t>1868</w:t>
      </w:r>
    </w:p>
    <w:p>
      <w:r>
        <w:t>03C3.7.1.26</w:t>
      </w:r>
    </w:p>
    <w:p>
      <w:r>
        <w:t>Xác định đời sống hồng cầu, nơi phân hủy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 bệnh Leucose kinh/ 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 Eczema/ u máu nông bằng P-32 (tính cho 1 ngày điều trị)</w:t>
      </w:r>
    </w:p>
    <w:p>
      <w:r>
        <w:t>216.000</w:t>
      </w:r>
    </w:p>
    <w:p>
      <w:r>
        <w:t>1891</w:t>
      </w:r>
    </w:p>
    <w:p>
      <w:r>
        <w:t>1875</w:t>
      </w:r>
    </w:p>
    <w:p>
      <w:r>
        <w:t>03C3.7.2.43</w:t>
      </w:r>
    </w:p>
    <w:p>
      <w:r>
        <w:t>Điều trị tràn dịch màng bụng/ màng phổi do ung thư bằng keo phóng xạ</w:t>
      </w:r>
    </w:p>
    <w:p>
      <w:r>
        <w:t>1.904.000</w:t>
      </w:r>
    </w:p>
    <w:p>
      <w:r>
        <w:t>1892</w:t>
      </w:r>
    </w:p>
    <w:p>
      <w:r>
        <w:t>1876</w:t>
      </w:r>
    </w:p>
    <w:p>
      <w:r>
        <w:t>03C3.7.2.52</w:t>
      </w:r>
    </w:p>
    <w:p>
      <w:r>
        <w:t>Điều trị u tuyến thượng thận và u tế bào thần kinh bằng I-131MIBG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I-131 Lipiodol</w:t>
      </w:r>
    </w:p>
    <w:p>
      <w:r>
        <w:t>714.000</w:t>
      </w:r>
    </w:p>
    <w:p>
      <w:r>
        <w:t>1895</w:t>
      </w:r>
    </w:p>
    <w:p>
      <w:r>
        <w:t>1879</w:t>
      </w:r>
    </w:p>
    <w:p>
      <w:r>
        <w:t>03C3.7.2.48</w:t>
      </w:r>
    </w:p>
    <w:p>
      <w:r>
        <w:t>Điều trị ung thư gan nguyên phát bằng Renium188</w:t>
      </w:r>
    </w:p>
    <w:p>
      <w:r>
        <w:t>700.000</w:t>
      </w:r>
    </w:p>
    <w:p>
      <w:r>
        <w:t>1896</w:t>
      </w:r>
    </w:p>
    <w:p>
      <w:r>
        <w:t>1880</w:t>
      </w:r>
    </w:p>
    <w:p>
      <w:r>
        <w:t>03C3.7.2.51</w:t>
      </w:r>
    </w:p>
    <w:p>
      <w:r>
        <w:t>Điều trị ung thư tiền liệt tuyến bằng hạt phóng xạ I-125</w:t>
      </w:r>
    </w:p>
    <w:p>
      <w:r>
        <w:t>15.580.000</w:t>
      </w:r>
    </w:p>
    <w:p>
      <w:r>
        <w:t>1897</w:t>
      </w:r>
    </w:p>
    <w:p>
      <w:r>
        <w:t>1881</w:t>
      </w:r>
    </w:p>
    <w:p>
      <w:r>
        <w:t>03C3.7.2.50</w:t>
      </w:r>
    </w:p>
    <w:p>
      <w:r>
        <w:t>Điều trị ung thư vú bằng hạt phóng xạ I-125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99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Iần/ngày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 cm2 diện tích điều trị.</w:t>
      </w:r>
    </w:p>
    <w:p>
      <w:r>
        <w:t>1916</w:t>
      </w:r>
    </w:p>
    <w:p>
      <w:r>
        <w:t>Xóa nếp nhăn bằng Laser Tractional, Intracell</w:t>
      </w:r>
    </w:p>
    <w:p>
      <w:r>
        <w:t>1.072.000</w:t>
      </w:r>
    </w:p>
    <w:p>
      <w:r>
        <w:t>Giá tính cho mỗi đơn vị là 10 cm2 diện tích điều trị.</w:t>
      </w:r>
    </w:p>
    <w:p>
      <w:r>
        <w:t>1917</w:t>
      </w:r>
    </w:p>
    <w:p>
      <w:r>
        <w:t>Trẻ hóa da bằng các kỹ thuật Laser Tractional</w:t>
      </w:r>
    </w:p>
    <w:p>
      <w:r>
        <w:t>1.072.000</w:t>
      </w:r>
    </w:p>
    <w:p>
      <w:r>
        <w:t>Giá tính cho mỗi đơn vị là 10 cm2 diện tích điều trị.</w:t>
      </w:r>
    </w:p>
    <w:p>
      <w:r>
        <w:t>1918</w:t>
      </w:r>
    </w:p>
    <w:p>
      <w:r>
        <w:t>Trẻ hóa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