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38/NQ-HĐND điều chỉnh Nghị quyết 32/NQ-HĐND tổng mức vay, kế hoạch vay, trả nợ của ngân sách tỉnh An Giang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38/NQ-HĐND</w:t>
      </w:r>
    </w:p>
    <w:p>
      <w:r>
        <w:t>An Giang, ngày 07 tháng 12 năm 2023</w:t>
      </w:r>
    </w:p>
    <w:p>
      <w:r>
        <w:t>NGHỊ QUYẾT</w:t>
      </w:r>
    </w:p>
    <w:p>
      <w:r>
        <w:t>ĐIỀU CHỈNH NGHỊ QUYẾT SỐ 32/NQ-HĐND NGÀY 12 THÁNG 12 NĂM 2022 CỦA HỘI ĐỒNG NHÂN DÂN TỈNH VỀ VIỆC TỔNG MỨC VAY, KẾ HOẠCH VAY, TRẢ NỢ CỦA NGÂN SÁCH TỈNH AN GIANG NĂM 2023</w:t>
      </w:r>
    </w:p>
    <w:p>
      <w:r>
        <w:t>HỘI ĐỒNG NHÂN DÂN TỈNH AN GIANG</w:t>
      </w:r>
    </w:p>
    <w:p>
      <w:r>
        <w:t>KHÓA X,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Quản lý nợ công ngày 23 tháng 11 năm 2017;</w:t>
      </w:r>
    </w:p>
    <w:p>
      <w:r>
        <w:t>Căn cứ Nghị định số 93/2018/NĐ-CP ngày 30 tháng 6 năm 2018 của Chính phủ quy định về quản lý nợ của chính quyền địa phương;</w:t>
      </w:r>
    </w:p>
    <w:p>
      <w:r>
        <w:t>Căn cứ Nghị quyết số 32/NQ-HĐND ngày 12 tháng 12 năm 2022 của Hội đồng nhân dân tỉnh về việc tổng mức vay, kế hoạch vay, trả nợ của ngân sách tỉnh An Giang năm 2023;</w:t>
      </w:r>
    </w:p>
    <w:p>
      <w:r>
        <w:t>Xét Tờ trình số 1123/TTr-UBND ngày 27 tháng 11 năm 2023 của Ủy ban nhân dân tỉnh điều chỉnh Nghị quyết số 32/NQ-HĐND ngày 12 tháng 12 năm 2022 của Hội đồng nhân dân tỉnh về việc tổng mức vay, kế hoạch vay, trả nợ của ngân sách tỉnh An Giang năm 2023; báo cáo thẩm tra của Ban Kinh tế - ngân sách; ý kiến thảo luận của đại biểu Hội đồng nhân dân tại kỳ họp.</w:t>
      </w:r>
    </w:p>
    <w:p>
      <w:r>
        <w:t>QUYẾT NGHỊ:</w:t>
      </w:r>
    </w:p>
    <w:p>
      <w:r>
        <w:t>Điều 1.  Điều chỉnh Điều 1 Nghị quyết số 32/NQ-HĐND ngày 12 tháng 12 năm 2022 của Hội đồng nhân dân tỉnh về việc tổng mức vay, kế hoạch vay, trả nợ của ngân sách tỉnh An Giang năm 2023 như sau:</w:t>
      </w:r>
    </w:p>
    <w:p>
      <w:r>
        <w:t>1. Điều chỉnh khoản 1 Điều 1 như sau:</w:t>
      </w:r>
    </w:p>
    <w:p>
      <w:r>
        <w:t>“1. Tổng mức vay năm 2023 của ngân sách tỉnh:</w:t>
      </w:r>
    </w:p>
    <w:p>
      <w:r>
        <w:t>a) Thu ngân sách địa phương được hưởng theo phân cấp năm 2023 là 6.289.000 triệu đồng.</w:t>
      </w:r>
    </w:p>
    <w:p>
      <w:r>
        <w:t>b) Chi thường xuyên ngân sách địa phương năm 2023 là 11.225.208 triệu đồng.</w:t>
      </w:r>
    </w:p>
    <w:p>
      <w:r>
        <w:t>c) Tổng mức vay của ngân sách tỉnh theo điểm c khoản 6 Điều 7 Luật Ngân sách nhà nước: Số thu ngân sách địa phương được hưởng theo phân cấp nhỏ hơn chi thường xuyên ngân sách địa phương, theo đó mức dư nợ vay của ngân sách tỉnh không vượt quá 20% số thu ngân sách địa phương được hưởng theo phân cấp là 1.257.800 triệu đồng (6.289.000 x 20%).</w:t>
      </w:r>
    </w:p>
    <w:p>
      <w:r>
        <w:t>2. Điều chỉnh khoản 2 Điều 1 như sau:</w:t>
      </w:r>
    </w:p>
    <w:p>
      <w:r>
        <w:t>“2. Kế hoạch vay năm 2023 của tỉnh theo nguồn vay trong nước, vay lại vốn vay nước ngoài của Chính phủ và mục đích sử dụng:</w:t>
      </w:r>
    </w:p>
    <w:p>
      <w:r>
        <w:t>Tổng mức vay để bù đắp bội chi trong năm là 100.860 triệu đồng: Đây là khoản vay lại vốn vay nước ngoài của Chính phủ và Hiệp định đã ký kết với nhà tài trợ nước ngoài để đầu tư các dự án.</w:t>
      </w:r>
    </w:p>
    <w:p>
      <w:r>
        <w:t>Các Phụ lục kèm theo:</w:t>
      </w:r>
    </w:p>
    <w:p>
      <w:r>
        <w:t>a) Phụ lục I: Điều chỉnh bội chi và phương án vay - trả nợ ngân sách địa phương năm 2023.</w:t>
      </w:r>
    </w:p>
    <w:p>
      <w:r>
        <w:t>b) Phụ lục II: Điều chỉnh kế hoạch vay lại vốn vay ODA, vay ưu đãi nước ngoài của Chính phủ năm 2023.”</w:t>
      </w:r>
    </w:p>
    <w:p>
      <w:r>
        <w:t>3. Điều chỉnh điểm b khoản 3 Điều 1 như sau:</w:t>
      </w:r>
    </w:p>
    <w:p>
      <w:r>
        <w:t>“3. Kế hoạch trả nợ vay của tỉnh năm 2023 theo nguồn vay trong nước, vay lại vốn vay nước ngoài của Chính phủ:</w:t>
      </w:r>
    </w:p>
    <w:p>
      <w:r>
        <w:t>b) Trả lãi, phí trong năm là 8.000 triệu đồng, sử dụng từ nguồn ngân sách địa phương.”</w:t>
      </w:r>
    </w:p>
    <w:p>
      <w:r>
        <w:t>4. Điều chỉnh khoản 4 Điều 1 như sau:</w:t>
      </w:r>
    </w:p>
    <w:p>
      <w:r>
        <w:t>“4. Dư nợ vay đến ngày 31 tháng 12 năm 2023 là 232.533 triệu đồng, so với mức dư nợ vay tối đa của ngân sách địa phương đạt tỷ lệ 18,49% (232.533/ 1.257.800 triệu đồng).”</w:t>
      </w:r>
    </w:p>
    <w:p>
      <w:r>
        <w:t>Điều 2.  Giao Ủy ban nhân dân tỉnh tổ chức thực hiện Nghị quyết này.</w:t>
      </w:r>
    </w:p>
    <w:p>
      <w:r>
        <w:t>Điều 3.  Nghị quyết này đã được Hội đồng nhân dân tỉnh An Giang khóa X, kỳ họp thứ 17 thông qua ngày 07 tháng 12 năm 2023 và có hiệu lực từ ngày ký./.</w:t>
      </w:r>
    </w:p>
    <w:p>
      <w:r>
        <w:t>Nơi nhận:</w:t>
      </w:r>
    </w:p>
    <w:p>
      <w:r>
        <w:t>- Ủy ban Thường vụ Quốc hội;</w:t>
      </w:r>
    </w:p>
    <w:p>
      <w:r>
        <w:t>- Chính phủ;</w:t>
      </w:r>
    </w:p>
    <w:p>
      <w:r>
        <w:t>- Ủy ban Trung ương MTTQ Việt Nam;</w:t>
      </w:r>
    </w:p>
    <w:p>
      <w:r>
        <w:t>- Văn phòng Quốc hội;</w:t>
      </w:r>
    </w:p>
    <w:p>
      <w:r>
        <w:t>- Văn phòng Chính phủ;</w:t>
      </w:r>
    </w:p>
    <w:p>
      <w:r>
        <w:t>- Ban Công tác đại biểu - UBTVQH;</w:t>
      </w:r>
    </w:p>
    <w:p>
      <w:r>
        <w:t>- Bộ Tài chính;</w:t>
      </w:r>
    </w:p>
    <w:p>
      <w:r>
        <w:t>- Bộ Kế hoạch và Đầu tư;</w:t>
      </w:r>
    </w:p>
    <w:p>
      <w:r>
        <w:t>- Bộ Nông nghiệp và Phát triển nông thôn;</w:t>
      </w:r>
    </w:p>
    <w:p>
      <w:r>
        <w:t>- Vụ Công tác Quốc hội, Địa phương và Đoàn thể - VPCP;</w:t>
      </w:r>
    </w:p>
    <w:p>
      <w:r>
        <w:t>- Kiểm toán Nhà nước Khu vực IX;</w:t>
      </w:r>
    </w:p>
    <w:p>
      <w:r>
        <w:t>- Website Chính phủ;</w:t>
      </w:r>
    </w:p>
    <w:p>
      <w:r>
        <w:t>- Bí thư Tỉnh ủy;</w:t>
      </w:r>
    </w:p>
    <w:p>
      <w:r>
        <w:t>- Thường trực, Ban Thường vụ Tỉnh ủy;</w:t>
      </w:r>
    </w:p>
    <w:p>
      <w:r>
        <w:t>- Thường trực HĐND tỉnh;</w:t>
      </w:r>
    </w:p>
    <w:p>
      <w:r>
        <w:t>- UBND tỉnh, Ban Thường trực UBMTTQVN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TTXVN tại AG, Báo Nhân dân tại AG, Truyền hình Quốc hội tại tỉnh An Giang;</w:t>
      </w:r>
    </w:p>
    <w:p>
      <w:r>
        <w:t>- Báo An Giang, Đài PT-TH An Giang;</w:t>
      </w:r>
    </w:p>
    <w:p>
      <w:r>
        <w:t>- Website tỉnh, Cổng thông tin điện tử Văn phòng Đoàn ĐBQH và HĐND tỉnh;</w:t>
      </w:r>
    </w:p>
    <w:p>
      <w:r>
        <w:t>- Lưu: VT, Phòng Công tác HĐND-M.</w:t>
      </w:r>
    </w:p>
    <w:p>
      <w:r>
        <w:t>CHỦ TỊCH</w:t>
      </w:r>
    </w:p>
    <w:p>
      <w:r>
        <w:t>Lê Văn Nưng</w:t>
      </w:r>
    </w:p>
    <w:p>
      <w:r>
        <w:t>PHỤ LỤC I</w:t>
      </w:r>
    </w:p>
    <w:p>
      <w:r>
        <w:t>ĐIỀU CHỈNH BỘI CHI VÀ PHƯƠNG ÁN VAY - TRẢ NỢ NGÂN SÁCH ĐỊA PHƯƠNG NĂM 2023</w:t>
      </w:r>
    </w:p>
    <w:p>
      <w:r>
        <w:t>(Kèm theo Nghị quyết số 38/NQ-HĐND ngày 07 tháng 12 năm 2023 của Hội đồng nhân dân tỉnh An Giang)</w:t>
      </w:r>
    </w:p>
    <w:p>
      <w:r>
        <w:t>Đơn vị: Triệu đồng</w:t>
      </w:r>
    </w:p>
    <w:p>
      <w:r>
        <w:t>Stt</w:t>
      </w:r>
    </w:p>
    <w:p>
      <w:r>
        <w:t>Nội dung</w:t>
      </w:r>
    </w:p>
    <w:p>
      <w:r>
        <w:t>Thực hiện năm 2022</w:t>
      </w:r>
    </w:p>
    <w:p>
      <w:r>
        <w:t>Dự toán theo Nghị quyết số 32/NQ-HĐND</w:t>
      </w:r>
    </w:p>
    <w:p>
      <w:r>
        <w:t>Dự toán điều chỉnh</w:t>
      </w:r>
    </w:p>
    <w:p>
      <w:r>
        <w:t>So sánh</w:t>
      </w:r>
    </w:p>
    <w:p>
      <w:r>
        <w:t>A</w:t>
      </w:r>
    </w:p>
    <w:p>
      <w:r>
        <w:t>B</w:t>
      </w:r>
    </w:p>
    <w:p>
      <w:r>
        <w:t>1</w:t>
      </w:r>
    </w:p>
    <w:p>
      <w:r>
        <w:t>2</w:t>
      </w:r>
    </w:p>
    <w:p>
      <w:r>
        <w:t>3</w:t>
      </w:r>
    </w:p>
    <w:p>
      <w:r>
        <w:t>4=3-1</w:t>
      </w:r>
    </w:p>
    <w:p>
      <w:r>
        <w:t>A</w:t>
      </w:r>
    </w:p>
    <w:p>
      <w:r>
        <w:t>THU NGÂN SÁCH ĐỊA PHƯƠNG</w:t>
      </w:r>
    </w:p>
    <w:p>
      <w:r>
        <w:t>6.705.973</w:t>
      </w:r>
    </w:p>
    <w:p>
      <w:r>
        <w:t>5.817.000</w:t>
      </w:r>
    </w:p>
    <w:p>
      <w:r>
        <w:t>6.289.000</w:t>
      </w:r>
    </w:p>
    <w:p>
      <w:r>
        <w:t>-416.973</w:t>
      </w:r>
    </w:p>
    <w:p>
      <w:r>
        <w:t>B</w:t>
      </w:r>
    </w:p>
    <w:p>
      <w:r>
        <w:t>CHI CÂN ĐỐI NGÂN SÁCH ĐỊA PHƯƠNG</w:t>
      </w:r>
    </w:p>
    <w:p>
      <w:r>
        <w:t>15.351.305</w:t>
      </w:r>
    </w:p>
    <w:p>
      <w:r>
        <w:t>14.735.822</w:t>
      </w:r>
    </w:p>
    <w:p>
      <w:r>
        <w:t>14.651.715</w:t>
      </w:r>
    </w:p>
    <w:p>
      <w:r>
        <w:t>-699.590</w:t>
      </w:r>
    </w:p>
    <w:p>
      <w:r>
        <w:t>C</w:t>
      </w:r>
    </w:p>
    <w:p>
      <w:r>
        <w:t>BỘI CHI /BỘI THU NGÂN SÁCH ĐỊA PHƯƠNG</w:t>
      </w:r>
    </w:p>
    <w:p>
      <w:r>
        <w:t>76.689</w:t>
      </w:r>
    </w:p>
    <w:p>
      <w:r>
        <w:t>275.600</w:t>
      </w:r>
    </w:p>
    <w:p>
      <w:r>
        <w:t>100.860</w:t>
      </w:r>
    </w:p>
    <w:p>
      <w:r>
        <w:t>1</w:t>
      </w:r>
    </w:p>
    <w:p>
      <w:r>
        <w:t>Bội chi</w:t>
      </w:r>
    </w:p>
    <w:p>
      <w:r>
        <w:t>76.689</w:t>
      </w:r>
    </w:p>
    <w:p>
      <w:r>
        <w:t>275.600</w:t>
      </w:r>
    </w:p>
    <w:p>
      <w:r>
        <w:t>100.860</w:t>
      </w:r>
    </w:p>
    <w:p>
      <w:r>
        <w:t>2</w:t>
      </w:r>
    </w:p>
    <w:p>
      <w:r>
        <w:t>Bội thu</w:t>
      </w:r>
    </w:p>
    <w:p>
      <w:r>
        <w:t>D</w:t>
      </w:r>
    </w:p>
    <w:p>
      <w:r>
        <w:t>HẠN MỨC DƯ NỢ VAY TỐI ĐA CỦA NGÂN SÁCH ĐỊA PHƯƠNG THEO QUY ĐỊNH</w:t>
      </w:r>
    </w:p>
    <w:p>
      <w:r>
        <w:t>1.341.195</w:t>
      </w:r>
    </w:p>
    <w:p>
      <w:r>
        <w:t>1.163.400</w:t>
      </w:r>
    </w:p>
    <w:p>
      <w:r>
        <w:t>1.257.800</w:t>
      </w:r>
    </w:p>
    <w:p>
      <w:r>
        <w:t>-83.395</w:t>
      </w:r>
    </w:p>
    <w:p>
      <w:r>
        <w:t>E</w:t>
      </w:r>
    </w:p>
    <w:p>
      <w:r>
        <w:t>KẾ HOẠCH VAY, TRẢ NỢ GỐC</w:t>
      </w:r>
    </w:p>
    <w:p>
      <w:r>
        <w:t>I</w:t>
      </w:r>
    </w:p>
    <w:p>
      <w:r>
        <w:t>Tổng dư nợ đầu năm</w:t>
      </w:r>
    </w:p>
    <w:p>
      <w:r>
        <w:t>141.458</w:t>
      </w:r>
    </w:p>
    <w:p>
      <w:r>
        <w:t>172.155</w:t>
      </w:r>
    </w:p>
    <w:p>
      <w:r>
        <w:t>160.975</w:t>
      </w:r>
    </w:p>
    <w:p>
      <w:r>
        <w:t>19.517</w:t>
      </w:r>
    </w:p>
    <w:p>
      <w:r>
        <w:t>Tỷ lệ mức dư nợ đầu kỳ so với mức dư nợ vay tối đa của Ngân sách địa phương (%)</w:t>
      </w:r>
    </w:p>
    <w:p>
      <w:r>
        <w:t>10,55%</w:t>
      </w:r>
    </w:p>
    <w:p>
      <w:r>
        <w:t>14,80%</w:t>
      </w:r>
    </w:p>
    <w:p>
      <w:r>
        <w:t>12,80%</w:t>
      </w:r>
    </w:p>
    <w:p>
      <w:r>
        <w:t>2,25%</w:t>
      </w:r>
    </w:p>
    <w:p>
      <w:r>
        <w:t>1</w:t>
      </w:r>
    </w:p>
    <w:p>
      <w:r>
        <w:t>Trái phiếu chính quyền địa phương</w:t>
      </w:r>
    </w:p>
    <w:p>
      <w:r>
        <w:t>2</w:t>
      </w:r>
    </w:p>
    <w:p>
      <w:r>
        <w:t>Vay lại từ nguồn Chính phủ vay ngoài nước</w:t>
      </w:r>
    </w:p>
    <w:p>
      <w:r>
        <w:t>99.666</w:t>
      </w:r>
    </w:p>
    <w:p>
      <w:r>
        <w:t>165.953</w:t>
      </w:r>
    </w:p>
    <w:p>
      <w:r>
        <w:t>154.773</w:t>
      </w:r>
    </w:p>
    <w:p>
      <w:r>
        <w:t>55.107</w:t>
      </w:r>
    </w:p>
    <w:p>
      <w:r>
        <w:t>3</w:t>
      </w:r>
    </w:p>
    <w:p>
      <w:r>
        <w:t>Vay trong nước khác</w:t>
      </w:r>
    </w:p>
    <w:p>
      <w:r>
        <w:t>41.792</w:t>
      </w:r>
    </w:p>
    <w:p>
      <w:r>
        <w:t>6.202</w:t>
      </w:r>
    </w:p>
    <w:p>
      <w:r>
        <w:t>6.202</w:t>
      </w:r>
    </w:p>
    <w:p>
      <w:r>
        <w:t>-35.590</w:t>
      </w:r>
    </w:p>
    <w:p>
      <w:r>
        <w:t>II</w:t>
      </w:r>
    </w:p>
    <w:p>
      <w:r>
        <w:t>Trả nợ gốc vay trong năm</w:t>
      </w:r>
    </w:p>
    <w:p>
      <w:r>
        <w:t>57.172</w:t>
      </w:r>
    </w:p>
    <w:p>
      <w:r>
        <w:t>29.302</w:t>
      </w:r>
    </w:p>
    <w:p>
      <w:r>
        <w:t>29.302</w:t>
      </w:r>
    </w:p>
    <w:p>
      <w:r>
        <w:t>-27.870</w:t>
      </w:r>
    </w:p>
    <w:p>
      <w:r>
        <w:t>1</w:t>
      </w:r>
    </w:p>
    <w:p>
      <w:r>
        <w:t>Theo nguồn vốn vay</w:t>
      </w:r>
    </w:p>
    <w:p>
      <w:r>
        <w:t>57.172</w:t>
      </w:r>
    </w:p>
    <w:p>
      <w:r>
        <w:t>29.302</w:t>
      </w:r>
    </w:p>
    <w:p>
      <w:r>
        <w:t>29.302</w:t>
      </w:r>
    </w:p>
    <w:p>
      <w:r>
        <w:t>-27.870</w:t>
      </w:r>
    </w:p>
    <w:p>
      <w:r>
        <w:t>-</w:t>
      </w:r>
    </w:p>
    <w:p>
      <w:r>
        <w:t>Trái phiếu chính quyền địa phương</w:t>
      </w:r>
    </w:p>
    <w:p>
      <w:r>
        <w:t>-</w:t>
      </w:r>
    </w:p>
    <w:p>
      <w:r>
        <w:t>Vay lại từ nguồn Chính phủ vay ngoài nước</w:t>
      </w:r>
    </w:p>
    <w:p>
      <w:r>
        <w:t>21.582</w:t>
      </w:r>
    </w:p>
    <w:p>
      <w:r>
        <w:t>23.100</w:t>
      </w:r>
    </w:p>
    <w:p>
      <w:r>
        <w:t>23.100</w:t>
      </w:r>
    </w:p>
    <w:p>
      <w:r>
        <w:t>1.518</w:t>
      </w:r>
    </w:p>
    <w:p>
      <w:r>
        <w:t>-</w:t>
      </w:r>
    </w:p>
    <w:p>
      <w:r>
        <w:t>Vốn khác</w:t>
      </w:r>
    </w:p>
    <w:p>
      <w:r>
        <w:t>35.590</w:t>
      </w:r>
    </w:p>
    <w:p>
      <w:r>
        <w:t>6.202</w:t>
      </w:r>
    </w:p>
    <w:p>
      <w:r>
        <w:t>6.202</w:t>
      </w:r>
    </w:p>
    <w:p>
      <w:r>
        <w:t>-29.388</w:t>
      </w:r>
    </w:p>
    <w:p>
      <w:r>
        <w:t>2</w:t>
      </w:r>
    </w:p>
    <w:p>
      <w:r>
        <w:t>Theo nguồn trả nợ</w:t>
      </w:r>
    </w:p>
    <w:p>
      <w:r>
        <w:t>57.172</w:t>
      </w:r>
    </w:p>
    <w:p>
      <w:r>
        <w:t>29.302</w:t>
      </w:r>
    </w:p>
    <w:p>
      <w:r>
        <w:t>29.302</w:t>
      </w:r>
    </w:p>
    <w:p>
      <w:r>
        <w:t>-27.870</w:t>
      </w:r>
    </w:p>
    <w:p>
      <w:r>
        <w:t>-</w:t>
      </w:r>
    </w:p>
    <w:p>
      <w:r>
        <w:t>Từ nguồn vay để trả nợ gốc</w:t>
      </w:r>
    </w:p>
    <w:p>
      <w:r>
        <w:t>-</w:t>
      </w:r>
    </w:p>
    <w:p>
      <w:r>
        <w:t>Bội thu ngân sách địa phương</w:t>
      </w:r>
    </w:p>
    <w:p>
      <w:r>
        <w:t>-</w:t>
      </w:r>
    </w:p>
    <w:p>
      <w:r>
        <w:t>Tăng thu, tiết kiệm chi</w:t>
      </w:r>
    </w:p>
    <w:p>
      <w:r>
        <w:t>-</w:t>
      </w:r>
    </w:p>
    <w:p>
      <w:r>
        <w:t>Kết dư ngân sách cấp tỉnh</w:t>
      </w:r>
    </w:p>
    <w:p>
      <w:r>
        <w:t>-</w:t>
      </w:r>
    </w:p>
    <w:p>
      <w:r>
        <w:t>Ngân sách địa phương</w:t>
      </w:r>
    </w:p>
    <w:p>
      <w:r>
        <w:t>57.172</w:t>
      </w:r>
    </w:p>
    <w:p>
      <w:r>
        <w:t>29.302</w:t>
      </w:r>
    </w:p>
    <w:p>
      <w:r>
        <w:t>29.302</w:t>
      </w:r>
    </w:p>
    <w:p>
      <w:r>
        <w:t>-27.870</w:t>
      </w:r>
    </w:p>
    <w:p>
      <w:r>
        <w:t>III</w:t>
      </w:r>
    </w:p>
    <w:p>
      <w:r>
        <w:t>Tổng mức vay trong năm</w:t>
      </w:r>
    </w:p>
    <w:p>
      <w:r>
        <w:t>76.689</w:t>
      </w:r>
    </w:p>
    <w:p>
      <w:r>
        <w:t>275.600</w:t>
      </w:r>
    </w:p>
    <w:p>
      <w:r>
        <w:t>100.860</w:t>
      </w:r>
    </w:p>
    <w:p>
      <w:r>
        <w:t>24.171</w:t>
      </w:r>
    </w:p>
    <w:p>
      <w:r>
        <w:t>1</w:t>
      </w:r>
    </w:p>
    <w:p>
      <w:r>
        <w:t>Theo mục đích vay</w:t>
      </w:r>
    </w:p>
    <w:p>
      <w:r>
        <w:t>76.689</w:t>
      </w:r>
    </w:p>
    <w:p>
      <w:r>
        <w:t>275.600</w:t>
      </w:r>
    </w:p>
    <w:p>
      <w:r>
        <w:t>100.860</w:t>
      </w:r>
    </w:p>
    <w:p>
      <w:r>
        <w:t>24.171</w:t>
      </w:r>
    </w:p>
    <w:p>
      <w:r>
        <w:t>-</w:t>
      </w:r>
    </w:p>
    <w:p>
      <w:r>
        <w:t>Vay để bù đắp bội chi</w:t>
      </w:r>
    </w:p>
    <w:p>
      <w:r>
        <w:t>76.689</w:t>
      </w:r>
    </w:p>
    <w:p>
      <w:r>
        <w:t>275.600</w:t>
      </w:r>
    </w:p>
    <w:p>
      <w:r>
        <w:t>100.860</w:t>
      </w:r>
    </w:p>
    <w:p>
      <w:r>
        <w:t>24.171</w:t>
      </w:r>
    </w:p>
    <w:p>
      <w:r>
        <w:t>-</w:t>
      </w:r>
    </w:p>
    <w:p>
      <w:r>
        <w:t>Vay để trả nợ gốc</w:t>
      </w:r>
    </w:p>
    <w:p>
      <w:r>
        <w:t>2</w:t>
      </w:r>
    </w:p>
    <w:p>
      <w:r>
        <w:t>Theo nguồn vay</w:t>
      </w:r>
    </w:p>
    <w:p>
      <w:r>
        <w:t>76.689</w:t>
      </w:r>
    </w:p>
    <w:p>
      <w:r>
        <w:t>275.600</w:t>
      </w:r>
    </w:p>
    <w:p>
      <w:r>
        <w:t>100.860</w:t>
      </w:r>
    </w:p>
    <w:p>
      <w:r>
        <w:t>24.171</w:t>
      </w:r>
    </w:p>
    <w:p>
      <w:r>
        <w:t>-</w:t>
      </w:r>
    </w:p>
    <w:p>
      <w:r>
        <w:t>Trái phiếu chính quyền địa phương</w:t>
      </w:r>
    </w:p>
    <w:p>
      <w:r>
        <w:t>-</w:t>
      </w:r>
    </w:p>
    <w:p>
      <w:r>
        <w:t>Vay lại từ nguồn Chính phủ vay ngoài nước</w:t>
      </w:r>
    </w:p>
    <w:p>
      <w:r>
        <w:t>76.689</w:t>
      </w:r>
    </w:p>
    <w:p>
      <w:r>
        <w:t>275.600</w:t>
      </w:r>
    </w:p>
    <w:p>
      <w:r>
        <w:t>100.860</w:t>
      </w:r>
    </w:p>
    <w:p>
      <w:r>
        <w:t>24.171</w:t>
      </w:r>
    </w:p>
    <w:p>
      <w:r>
        <w:t>-</w:t>
      </w:r>
    </w:p>
    <w:p>
      <w:r>
        <w:t>Vay trong nước khác</w:t>
      </w:r>
    </w:p>
    <w:p>
      <w:r>
        <w:t>IV</w:t>
      </w:r>
    </w:p>
    <w:p>
      <w:r>
        <w:t>Tổng dư nợ cuối năm</w:t>
      </w:r>
    </w:p>
    <w:p>
      <w:r>
        <w:t>160.975</w:t>
      </w:r>
    </w:p>
    <w:p>
      <w:r>
        <w:t>418.453</w:t>
      </w:r>
    </w:p>
    <w:p>
      <w:r>
        <w:t>232.533</w:t>
      </w:r>
    </w:p>
    <w:p>
      <w:r>
        <w:t>71.558</w:t>
      </w:r>
    </w:p>
    <w:p>
      <w:r>
        <w:t>Tỷ lệ mức dư nợ cuối kỳ so với mức dư nợ vay tối đa của Ngân sách địa phương (%)</w:t>
      </w:r>
    </w:p>
    <w:p>
      <w:r>
        <w:t>12,00%</w:t>
      </w:r>
    </w:p>
    <w:p>
      <w:r>
        <w:t>35,97%</w:t>
      </w:r>
    </w:p>
    <w:p>
      <w:r>
        <w:t>18,49%</w:t>
      </w:r>
    </w:p>
    <w:p>
      <w:r>
        <w:t>6,48%</w:t>
      </w:r>
    </w:p>
    <w:p>
      <w:r>
        <w:t>1</w:t>
      </w:r>
    </w:p>
    <w:p>
      <w:r>
        <w:t>Trái phiếu chính quyền địa phương</w:t>
      </w:r>
    </w:p>
    <w:p>
      <w:r>
        <w:t>2</w:t>
      </w:r>
    </w:p>
    <w:p>
      <w:r>
        <w:t>Vay lại từ nguồn Chính phủ vay ngoài nước</w:t>
      </w:r>
    </w:p>
    <w:p>
      <w:r>
        <w:t>154.773</w:t>
      </w:r>
    </w:p>
    <w:p>
      <w:r>
        <w:t>418.453</w:t>
      </w:r>
    </w:p>
    <w:p>
      <w:r>
        <w:t>232.533</w:t>
      </w:r>
    </w:p>
    <w:p>
      <w:r>
        <w:t>77.760</w:t>
      </w:r>
    </w:p>
    <w:p>
      <w:r>
        <w:t>3</w:t>
      </w:r>
    </w:p>
    <w:p>
      <w:r>
        <w:t>Vốn khác</w:t>
      </w:r>
    </w:p>
    <w:p>
      <w:r>
        <w:t>6.202</w:t>
      </w:r>
    </w:p>
    <w:p>
      <w:r>
        <w:t>0</w:t>
      </w:r>
    </w:p>
    <w:p>
      <w:r>
        <w:t>0</w:t>
      </w:r>
    </w:p>
    <w:p>
      <w:r>
        <w:t>-6.202</w:t>
      </w:r>
    </w:p>
    <w:p>
      <w:r>
        <w:t>G</w:t>
      </w:r>
    </w:p>
    <w:p>
      <w:r>
        <w:t>TRẢ NỢ LÃI, PHÍ</w:t>
      </w:r>
    </w:p>
    <w:p>
      <w:r>
        <w:t>5.154</w:t>
      </w:r>
    </w:p>
    <w:p>
      <w:r>
        <w:t>13.000</w:t>
      </w:r>
    </w:p>
    <w:p>
      <w:r>
        <w:t>8.000</w:t>
      </w:r>
    </w:p>
    <w:p>
      <w:r>
        <w:t>2.846</w:t>
      </w:r>
    </w:p>
    <w:p>
      <w:r>
        <w:t>PHỤ LỤC II</w:t>
      </w:r>
    </w:p>
    <w:p>
      <w:r>
        <w:t>ĐIỀU CHỈNH KẾ HOẠCH VAY LẠI VỐN VAY ODA, VAY ƯU ĐÃI NƯỚC NGOÀI CỦA CHÍNH PHỦ NĂM 2023</w:t>
      </w:r>
    </w:p>
    <w:p>
      <w:r>
        <w:t>(Kèm theo Nghị quyết số 38/NQ-HĐND ngày 07 tháng 12 năm 2023 của Hội đồng nhân dân tỉnh An Giang)</w:t>
      </w:r>
    </w:p>
    <w:p>
      <w:r>
        <w:t>Đơn vị: Triệu đồng</w:t>
      </w:r>
    </w:p>
    <w:p>
      <w:r>
        <w:t>Stt</w:t>
      </w:r>
    </w:p>
    <w:p>
      <w:r>
        <w:t>Tên dự án</w:t>
      </w:r>
    </w:p>
    <w:p>
      <w:r>
        <w:t>Chủ dự     án</w:t>
      </w:r>
    </w:p>
    <w:p>
      <w:r>
        <w:t>Quyết định</w:t>
      </w:r>
    </w:p>
    <w:p>
      <w:r>
        <w:t>Tổng mức đầu tư</w:t>
      </w:r>
    </w:p>
    <w:p>
      <w:r>
        <w:t>Tên nhà tài trợ</w:t>
      </w:r>
    </w:p>
    <w:p>
      <w:r>
        <w:t>Giá trị hiệp định vay</w:t>
      </w:r>
    </w:p>
    <w:p>
      <w:r>
        <w:t>Cơ chế tài chính</w:t>
      </w:r>
    </w:p>
    <w:p>
      <w:r>
        <w:t>Lũy kế      dư nợ địa phương vay lại vốn nước ngoài của Chính phủ đến cuối    năm</w:t>
      </w:r>
    </w:p>
    <w:p>
      <w:r>
        <w:t>Năm 2022</w:t>
      </w:r>
    </w:p>
    <w:p>
      <w:r>
        <w:t>Năm 2023</w:t>
      </w:r>
    </w:p>
    <w:p>
      <w:r>
        <w:t>Dư nợ vay cuối năm     2023</w:t>
      </w:r>
    </w:p>
    <w:p>
      <w:r>
        <w:t>Tổng số</w:t>
      </w:r>
    </w:p>
    <w:p>
      <w:r>
        <w:t>Trong đó</w:t>
      </w:r>
    </w:p>
    <w:p>
      <w:r>
        <w:t>Số tiền</w:t>
      </w:r>
    </w:p>
    <w:p>
      <w:r>
        <w:t>Loại tiền</w:t>
      </w:r>
    </w:p>
    <w:p>
      <w:r>
        <w:t>NSTW     cấp phát</w:t>
      </w:r>
    </w:p>
    <w:p>
      <w:r>
        <w:t>Địa phương vay lại</w:t>
      </w:r>
    </w:p>
    <w:p>
      <w:r>
        <w:t>Lãi và phí địa phương phải     trả cho khoản vay lại</w:t>
      </w:r>
    </w:p>
    <w:p>
      <w:r>
        <w:t>Thực hiện năm     2022</w:t>
      </w:r>
    </w:p>
    <w:p>
      <w:r>
        <w:t>Nợ gốc     đã trả</w:t>
      </w:r>
    </w:p>
    <w:p>
      <w:r>
        <w:t>Lãi và phí đã trả</w:t>
      </w:r>
    </w:p>
    <w:p>
      <w:r>
        <w:t>Kế     hoạch vay lại năm   2023 theo Nghị quyết số   32/NQ-   HĐND</w:t>
      </w:r>
    </w:p>
    <w:p>
      <w:r>
        <w:t>Điều chỉnh kế hoạch vay lại năm     2023</w:t>
      </w:r>
    </w:p>
    <w:p>
      <w:r>
        <w:t>Tăng/giảm</w:t>
      </w:r>
    </w:p>
    <w:p>
      <w:r>
        <w:t>Trả nợ</w:t>
      </w:r>
    </w:p>
    <w:p>
      <w:r>
        <w:t>Vốn đối ứng</w:t>
      </w:r>
    </w:p>
    <w:p>
      <w:r>
        <w:t>Vay ưu đãi vốn ODA</w:t>
      </w:r>
    </w:p>
    <w:p>
      <w:r>
        <w:t>Tổng</w:t>
      </w:r>
    </w:p>
    <w:p>
      <w:r>
        <w:t>Trong đó:</w:t>
      </w:r>
    </w:p>
    <w:p>
      <w:r>
        <w:t>Nợ gốc</w:t>
      </w:r>
    </w:p>
    <w:p>
      <w:r>
        <w:t>Lãi và phí phải trả</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TỔNG CỘNG</w:t>
      </w:r>
    </w:p>
    <w:p>
      <w:r>
        <w:t>2.877.631</w:t>
      </w:r>
    </w:p>
    <w:p>
      <w:r>
        <w:t>643.142</w:t>
      </w:r>
    </w:p>
    <w:p>
      <w:r>
        <w:t>2.234.489</w:t>
      </w:r>
    </w:p>
    <w:p>
      <w:r>
        <w:t>1.435.279</w:t>
      </w:r>
    </w:p>
    <w:p>
      <w:r>
        <w:t>799.210</w:t>
      </w:r>
    </w:p>
    <w:p>
      <w:r>
        <w:t>99.666</w:t>
      </w:r>
    </w:p>
    <w:p>
      <w:r>
        <w:t>76.689</w:t>
      </w:r>
    </w:p>
    <w:p>
      <w:r>
        <w:t>21.582</w:t>
      </w:r>
    </w:p>
    <w:p>
      <w:r>
        <w:t>5.154</w:t>
      </w:r>
    </w:p>
    <w:p>
      <w:r>
        <w:t>275.600</w:t>
      </w:r>
    </w:p>
    <w:p>
      <w:r>
        <w:t>100.860</w:t>
      </w:r>
    </w:p>
    <w:p>
      <w:r>
        <w:t>-174.740</w:t>
      </w:r>
    </w:p>
    <w:p>
      <w:r>
        <w:t>31.100</w:t>
      </w:r>
    </w:p>
    <w:p>
      <w:r>
        <w:t>23.100</w:t>
      </w:r>
    </w:p>
    <w:p>
      <w:r>
        <w:t>8.000</w:t>
      </w:r>
    </w:p>
    <w:p>
      <w:r>
        <w:t>232.533</w:t>
      </w:r>
    </w:p>
    <w:p>
      <w:r>
        <w:t>1</w:t>
      </w:r>
    </w:p>
    <w:p>
      <w:r>
        <w:t>Cung cấp trang thiết bị y tế Bệnh viện đa khoa khu vực Châu Đốc</w:t>
      </w:r>
    </w:p>
    <w:p>
      <w:r>
        <w:t>BVĐK Khu vực tỉnh</w:t>
      </w:r>
    </w:p>
    <w:p>
      <w:r>
        <w:t>1858/QĐ- UBND ngày 07/7/2016; 3139/QĐ- UBND ngày 12/12/2018</w:t>
      </w:r>
    </w:p>
    <w:p>
      <w:r>
        <w:t>323.714</w:t>
      </w:r>
    </w:p>
    <w:p>
      <w:r>
        <w:t>65.572</w:t>
      </w:r>
    </w:p>
    <w:p>
      <w:r>
        <w:t>258.142</w:t>
      </w:r>
    </w:p>
    <w:p>
      <w:r>
        <w:t>Ku Wait</w:t>
      </w:r>
    </w:p>
    <w:p>
      <w:r>
        <w:t>11,55</w:t>
      </w:r>
    </w:p>
    <w:p>
      <w:r>
        <w:t>Triệu USD</w:t>
      </w:r>
    </w:p>
    <w:p>
      <w:r>
        <w:t>232.328</w:t>
      </w:r>
    </w:p>
    <w:p>
      <w:r>
        <w:t>25.814</w:t>
      </w:r>
    </w:p>
    <w:p>
      <w:r>
        <w:t>2%</w:t>
      </w:r>
    </w:p>
    <w:p>
      <w:r>
        <w:t>23.643</w:t>
      </w:r>
    </w:p>
    <w:p>
      <w:r>
        <w:t>0</w:t>
      </w:r>
    </w:p>
    <w:p>
      <w:r>
        <w:t>1.264</w:t>
      </w:r>
    </w:p>
    <w:p>
      <w:r>
        <w:t>481</w:t>
      </w:r>
    </w:p>
    <w:p>
      <w:r>
        <w:t>0</w:t>
      </w:r>
    </w:p>
    <w:p>
      <w:r>
        <w:t>1.850</w:t>
      </w:r>
    </w:p>
    <w:p>
      <w:r>
        <w:t>1.300</w:t>
      </w:r>
    </w:p>
    <w:p>
      <w:r>
        <w:t>550</w:t>
      </w:r>
    </w:p>
    <w:p>
      <w:r>
        <w:t>21.079</w:t>
      </w:r>
    </w:p>
    <w:p>
      <w:r>
        <w:t>2</w:t>
      </w:r>
    </w:p>
    <w:p>
      <w:r>
        <w:t>Dự án "Tăng cường quản lý đất đai và cơ sở dữ liệu đất đai tỉnh An Giang" (VILG)</w:t>
      </w:r>
    </w:p>
    <w:p>
      <w:r>
        <w:t>Sở TN&amp;MT</w:t>
      </w:r>
    </w:p>
    <w:p>
      <w:r>
        <w:t>3215/QĐ- UBND ngày 27/10/2017; 1854/QĐ- UBND ngày 31/7/2019</w:t>
      </w:r>
    </w:p>
    <w:p>
      <w:r>
        <w:t>134.468</w:t>
      </w:r>
    </w:p>
    <w:p>
      <w:r>
        <w:t>21.222</w:t>
      </w:r>
    </w:p>
    <w:p>
      <w:r>
        <w:t>113.246</w:t>
      </w:r>
    </w:p>
    <w:p>
      <w:r>
        <w:t>WB</w:t>
      </w:r>
    </w:p>
    <w:p>
      <w:r>
        <w:t>5,16</w:t>
      </w:r>
    </w:p>
    <w:p>
      <w:r>
        <w:t>Triệu USD</w:t>
      </w:r>
    </w:p>
    <w:p>
      <w:r>
        <w:t>79.272</w:t>
      </w:r>
    </w:p>
    <w:p>
      <w:r>
        <w:t>33.974</w:t>
      </w:r>
    </w:p>
    <w:p>
      <w:r>
        <w:t>2,75%</w:t>
      </w:r>
    </w:p>
    <w:p>
      <w:r>
        <w:t>1.915</w:t>
      </w:r>
    </w:p>
    <w:p>
      <w:r>
        <w:t>16.138</w:t>
      </w:r>
    </w:p>
    <w:p>
      <w:r>
        <w:t>2.600</w:t>
      </w:r>
    </w:p>
    <w:p>
      <w:r>
        <w:t>764</w:t>
      </w:r>
    </w:p>
    <w:p>
      <w:r>
        <w:t>3.700</w:t>
      </w:r>
    </w:p>
    <w:p>
      <w:r>
        <w:t>2.700</w:t>
      </w:r>
    </w:p>
    <w:p>
      <w:r>
        <w:t>1.000</w:t>
      </w:r>
    </w:p>
    <w:p>
      <w:r>
        <w:t>12.753</w:t>
      </w:r>
    </w:p>
    <w:p>
      <w:r>
        <w:t>3</w:t>
      </w:r>
    </w:p>
    <w:p>
      <w:r>
        <w:t>Tiểu dự án: Tăng cường khả năng thích ứng và quản lý nước cho vùng thượng nguồn sông Cửu Long, huyện An Phú, thuộc dự án: Chống chịu khí hậu tổng hợp và sinh kế bền vững đồng  bằng sông Cửu Long</w:t>
      </w:r>
    </w:p>
    <w:p>
      <w:r>
        <w:t>Sở NN&amp;PT NT</w:t>
      </w:r>
    </w:p>
    <w:p>
      <w:r>
        <w:t>2841/QĐ- UBND ngày 26/9/2017; 2595/QĐ- UBND ngày 22/10/2018</w:t>
      </w:r>
    </w:p>
    <w:p>
      <w:r>
        <w:t>651.515</w:t>
      </w:r>
    </w:p>
    <w:p>
      <w:r>
        <w:t>137.334</w:t>
      </w:r>
    </w:p>
    <w:p>
      <w:r>
        <w:t>514.181</w:t>
      </w:r>
    </w:p>
    <w:p>
      <w:r>
        <w:t>WB</w:t>
      </w:r>
    </w:p>
    <w:p>
      <w:r>
        <w:t>29,24</w:t>
      </w:r>
    </w:p>
    <w:p>
      <w:r>
        <w:t>Triệu USD</w:t>
      </w:r>
    </w:p>
    <w:p>
      <w:r>
        <w:t>359.927</w:t>
      </w:r>
    </w:p>
    <w:p>
      <w:r>
        <w:t>154.254</w:t>
      </w:r>
    </w:p>
    <w:p>
      <w:r>
        <w:t>2,25%</w:t>
      </w:r>
    </w:p>
    <w:p>
      <w:r>
        <w:t>43.819</w:t>
      </w:r>
    </w:p>
    <w:p>
      <w:r>
        <w:t>42.774</w:t>
      </w:r>
    </w:p>
    <w:p>
      <w:r>
        <w:t>11.250</w:t>
      </w:r>
    </w:p>
    <w:p>
      <w:r>
        <w:t>1.268</w:t>
      </w:r>
    </w:p>
    <w:p>
      <w:r>
        <w:t>60.860</w:t>
      </w:r>
    </w:p>
    <w:p>
      <w:r>
        <w:t>60.860</w:t>
      </w:r>
    </w:p>
    <w:p>
      <w:r>
        <w:t>0</w:t>
      </w:r>
    </w:p>
    <w:p>
      <w:r>
        <w:t>15.000</w:t>
      </w:r>
    </w:p>
    <w:p>
      <w:r>
        <w:t>12.000</w:t>
      </w:r>
    </w:p>
    <w:p>
      <w:r>
        <w:t>3.000</w:t>
      </w:r>
    </w:p>
    <w:p>
      <w:r>
        <w:t>124.203</w:t>
      </w:r>
    </w:p>
    <w:p>
      <w:r>
        <w:t>4</w:t>
      </w:r>
    </w:p>
    <w:p>
      <w:r>
        <w:t>Mở rộng nâng cấp đô thị Việt Nam - Tiểu dự án thành phố Long Xuyên, tỉnh An Giang</w:t>
      </w:r>
    </w:p>
    <w:p>
      <w:r>
        <w:t>UBND TP. Long Xuyên</w:t>
      </w:r>
    </w:p>
    <w:p>
      <w:r>
        <w:t>2251/QĐ- UBND 14/9/2018</w:t>
      </w:r>
    </w:p>
    <w:p>
      <w:r>
        <w:t>1.287.322</w:t>
      </w:r>
    </w:p>
    <w:p>
      <w:r>
        <w:t>375.322</w:t>
      </w:r>
    </w:p>
    <w:p>
      <w:r>
        <w:t>912.000</w:t>
      </w:r>
    </w:p>
    <w:p>
      <w:r>
        <w:t>WB</w:t>
      </w:r>
    </w:p>
    <w:p>
      <w:r>
        <w:t>40,00</w:t>
      </w:r>
    </w:p>
    <w:p>
      <w:r>
        <w:t>Triệu USD</w:t>
      </w:r>
    </w:p>
    <w:p>
      <w:r>
        <w:t>501.600</w:t>
      </w:r>
    </w:p>
    <w:p>
      <w:r>
        <w:t>410.400</w:t>
      </w:r>
    </w:p>
    <w:p>
      <w:r>
        <w:t>2,5%</w:t>
      </w:r>
    </w:p>
    <w:p>
      <w:r>
        <w:t>30.289</w:t>
      </w:r>
    </w:p>
    <w:p>
      <w:r>
        <w:t>17.777</w:t>
      </w:r>
    </w:p>
    <w:p>
      <w:r>
        <w:t>6.468</w:t>
      </w:r>
    </w:p>
    <w:p>
      <w:r>
        <w:t>2.641</w:t>
      </w:r>
    </w:p>
    <w:p>
      <w:r>
        <w:t>40.000</w:t>
      </w:r>
    </w:p>
    <w:p>
      <w:r>
        <w:t>40.000</w:t>
      </w:r>
    </w:p>
    <w:p>
      <w:r>
        <w:t>0</w:t>
      </w:r>
    </w:p>
    <w:p>
      <w:r>
        <w:t>10.550</w:t>
      </w:r>
    </w:p>
    <w:p>
      <w:r>
        <w:t>7.100</w:t>
      </w:r>
    </w:p>
    <w:p>
      <w:r>
        <w:t>3.450</w:t>
      </w:r>
    </w:p>
    <w:p>
      <w:r>
        <w:t>74.498</w:t>
      </w:r>
    </w:p>
    <w:p>
      <w:r>
        <w:t>5</w:t>
      </w:r>
    </w:p>
    <w:p>
      <w:r>
        <w:t>Dự án Nâng cấp trang thiết bị y tế cho Bệnh viện Sản Nhi An Giang</w:t>
      </w:r>
    </w:p>
    <w:p>
      <w:r>
        <w:t>Ban QLDA ĐTXD khu vực tỉnh</w:t>
      </w:r>
    </w:p>
    <w:p>
      <w:r>
        <w:t>168/QĐ-TTg ngày 04/02/2021</w:t>
      </w:r>
    </w:p>
    <w:p>
      <w:r>
        <w:t>480.612</w:t>
      </w:r>
    </w:p>
    <w:p>
      <w:r>
        <w:t>43.692</w:t>
      </w:r>
    </w:p>
    <w:p>
      <w:r>
        <w:t>436.920</w:t>
      </w:r>
    </w:p>
    <w:p>
      <w:r>
        <w:t>Chính phủ Áo</w:t>
      </w:r>
    </w:p>
    <w:p>
      <w:r>
        <w:t>16,50</w:t>
      </w:r>
    </w:p>
    <w:p>
      <w:r>
        <w:t>Triệu EUR</w:t>
      </w:r>
    </w:p>
    <w:p>
      <w:r>
        <w:t>262.152</w:t>
      </w:r>
    </w:p>
    <w:p>
      <w:r>
        <w:t>174.768</w:t>
      </w:r>
    </w:p>
    <w:p>
      <w:r>
        <w:t>1,25%</w:t>
      </w:r>
    </w:p>
    <w:p>
      <w:r>
        <w:t>0</w:t>
      </w:r>
    </w:p>
    <w:p>
      <w:r>
        <w:t>0</w:t>
      </w:r>
    </w:p>
    <w:p>
      <w:r>
        <w:t>0</w:t>
      </w:r>
    </w:p>
    <w:p>
      <w:r>
        <w:t>174.740</w:t>
      </w:r>
    </w:p>
    <w:p>
      <w:r>
        <w:t>0</w:t>
      </w:r>
    </w:p>
    <w:p>
      <w:r>
        <w:t>-174.740</w:t>
      </w:r>
    </w:p>
    <w:p>
      <w:r>
        <w:t>0</w:t>
      </w:r>
    </w:p>
    <w:p>
      <w:r>
        <w:t>0</w:t>
      </w:r>
    </w:p>
    <w:p>
      <w:r>
        <w:t>0</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