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quy định về chính sách hỗ trợ cho học sinh không đủ điều kiện hưởng chế độ bán trú thuộc các trường phổ thông dân tộc bán trú trên địa bàn tỉnh Ninh Thuận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37/2023/NQ-HĐND</w:t>
      </w:r>
    </w:p>
    <w:p>
      <w:r>
        <w:t>Ninh Thuận, ngày 14 tháng 12 năm 2023</w:t>
      </w:r>
    </w:p>
    <w:p>
      <w:r>
        <w:t>NGHỊ QUYẾT</w:t>
      </w:r>
    </w:p>
    <w:p>
      <w:r>
        <w:t>QUY ĐỊNH CHÍNH SÁCH HỖ TRỢ CHO HỌC SINH KHÔNG ĐỦ ĐIỀU KIỆN HƯỞNG CHẾ ĐỘ BÁN TRÚ THUỘC CÁC TRƯỜNG PHỔ THÔNG DÂN TỘC BÁN TRÚ TRÊN ĐỊA BÀN TỈNH NINH THUẬN GIAI ĐOẠN 2024-2026</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116/2016/NĐ-CP ngày 18 tháng 7 năm 2016 của Chính phủ, Quy định chính sách hỗ trợ học sinh phổ thông ở thôn, xã đặc biệt khó khăn;</w:t>
      </w:r>
    </w:p>
    <w:p>
      <w:r>
        <w:t>Xét Tờ trình số 191/TTr-UBND ngày 10 tháng 11 năm 2023 của Ủy ban nhân dân tỉnh trình Hội đồng nhân dân tỉnh ban hành chính sách hỗ trợ cho học sinh không đủ điều kiện hưởng chế độ bán trú thuộc các trường phổ thông dân tộc bán trú trên địa bàn tỉnh trong 3 năm (giai đoạn kể từ năm học 2023-2024 đến năm học 2025-2026); Báo cáo thẩm tra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cho học sinh không đủ điều kiện hưởng chế độ bán trú thuộc các trường phổ thông dân tộc bán trú trên địa bàn tỉnh Ninh Thuận, giai đoạn 2024-2026.</w:t>
      </w:r>
    </w:p>
    <w:p>
      <w:r>
        <w:t>2. Đối tượng áp dụng</w:t>
      </w:r>
    </w:p>
    <w:p>
      <w:r>
        <w:t>a) Là học sinh bán trú đang học tại trường phổ thông dân tộc bán trú nhưng không đủ điều kiện hưởng chế độ bán trú.</w:t>
      </w:r>
    </w:p>
    <w:p>
      <w:r>
        <w:t>b) Cơ quan, tổ chức, cá nhân có liên quan đến hoạt động triển khai thực hiện hỗ trợ cho học sinh không đủ điều kiện hưởng chế độ bán trú thuộc các trường phổ thông dân tộc bán trú trên địa bàn tỉnh Ninh Thuận.</w:t>
      </w:r>
    </w:p>
    <w:p>
      <w:r>
        <w:t>Điều 2. Nội dung, mức hỗ trợ, nguồn kinh phí thực hiện và thời gian thực hiện</w:t>
      </w:r>
    </w:p>
    <w:p>
      <w:r>
        <w:t>1. Nội dung hỗ trợ</w:t>
      </w:r>
    </w:p>
    <w:p>
      <w:r>
        <w:t>Hỗ trợ ăn trưa cho học sinh không đủ điều kiện hưởng chế độ bán trú thuộc các trường phổ thông dân tộc bán trú trên địa bàn tỉnh Ninh Thuận giai đoạn 2024 - 2026.</w:t>
      </w:r>
    </w:p>
    <w:p>
      <w:r>
        <w:t>2. Mức hỗ trợ</w:t>
      </w:r>
    </w:p>
    <w:p>
      <w:r>
        <w:t>a) Hỗ trợ gạo: 08kg/học sinh/tháng.</w:t>
      </w:r>
    </w:p>
    <w:p>
      <w:r>
        <w:t>b) Hỗ trợ thực phẩm: 150.000 đồng/học sinh/tháng.</w:t>
      </w:r>
    </w:p>
    <w:p>
      <w:r>
        <w:t>3. Nguồn kinh phí thực hiện: Từ nguồn ngân sách tỉnh (Nguồn sự nghiệp giáo dục).</w:t>
      </w:r>
    </w:p>
    <w:p>
      <w:r>
        <w:t>4. Thời gian thực hiện</w:t>
      </w:r>
    </w:p>
    <w:p>
      <w:r>
        <w:t>Hỗ trợ cho mỗi học sinh trong 09 tháng học. Thời gian hỗ trợ bắt đầu từ tháng 01/2024 (học kỳ II, năm học 2023-2024).</w:t>
      </w:r>
    </w:p>
    <w:p>
      <w:r>
        <w:t>Điều 3.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được Hội đồng nhân dân tỉnh Ninh Thuận khóa XI Kỳ họp thứ 15 thông qua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