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366/NQ-HĐND về tiếp tục đẩy mạnh thực hiện nhiệm vụ phát triển kinh tế - xã hội 6 tháng cuối năm 2023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366/NQ-HĐND</w:t>
      </w:r>
    </w:p>
    <w:p>
      <w:r>
        <w:t>Hưng Yên, ngày 06 tháng 7 năm 2023</w:t>
      </w:r>
    </w:p>
    <w:p>
      <w:r>
        <w:t>NGHỊ QUYẾT</w:t>
      </w:r>
    </w:p>
    <w:p>
      <w:r>
        <w:t>VỀ TIẾP TỤC ĐẨY MẠNH THỰC HIỆN NHIỆM VỤ PHÁT TRIỂN KINH TẾ - XÃ HỘI 6 THÁNG CUỐI NĂM 2023</w:t>
      </w:r>
    </w:p>
    <w:p>
      <w:r>
        <w:t>HỘI ĐỒNG NHÂN DÂN TỈNH HƯNG YÊN</w:t>
      </w:r>
    </w:p>
    <w:p>
      <w:r>
        <w:t>KHÓA XVII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303/NQ-HĐND ngày 09 tháng 12 năm 2022 của HĐND tỉnh về nhiệm vụ phát triển kinh tế - xã hội năm 2023;</w:t>
      </w:r>
    </w:p>
    <w:p>
      <w:r>
        <w:t>Căn cứ Kết luận số 686-KL/TU ngày 30 tháng 6 năm 2023 tại Hội nghị lần thứ 23 Ban Chấp hành Đảng bộ tỉnh khóa XIX, nhiệm kỳ 2020-2025 về lãnh đạo thực hiện nhiệm vụ phát triển kinh tế - xã hội 6 tháng cuối năm 2023;</w:t>
      </w:r>
    </w:p>
    <w:p>
      <w:r>
        <w:t>Xét Báo cáo số 98/BC-UBND ngày 03 tháng 7 năm 2023 của Ủy ban nhân dân tỉnh về tình hình thực hiện kế hoạch phát triển kinh tế - xã hội 6 tháng đầu năm và nhiệm vụ, giải pháp chủ yếu 6 tháng cuối năm 2023; Báo cáo thẩm tra của các Ban Hội đồng nhân dân tỉnh; ý kiến thảo luận và kết quả biểu quyết của các vị đại biểu Hội đồng nhân dân tỉnh tại kỳ họp.</w:t>
      </w:r>
    </w:p>
    <w:p>
      <w:r>
        <w:t>QUYẾT NGHỊ:</w:t>
      </w:r>
    </w:p>
    <w:p>
      <w:r>
        <w:t>Điều 1 . Hội đồng nhân dân tỉnh cơ bản tán thành nội dung đánh giá tình hình thực hiện kế hoạch phát triển kinh tế - xã hội 6 tháng đầu năm, nhiệm vụ, giải pháp 6 tháng cuối năm 2023 của Ủy ban nhân dân tỉnh; đồng thời nhấn mạnh một số nội dung trọng tâm sau đây:</w:t>
      </w:r>
    </w:p>
    <w:p>
      <w:r>
        <w:t>I. Đánh giá tình hình thực hiện nhiệm vụ phát triển kinh tế - xã hội 6 tháng đầu năm 2023</w:t>
      </w:r>
    </w:p>
    <w:p>
      <w:r>
        <w:t>1. Những kết quả đạt được</w:t>
      </w:r>
    </w:p>
    <w:p>
      <w:r>
        <w:t>Sáu tháng đầu năm, trong bối cảnh còn rất nhiều khó khăn, thách thức do lạm phát tăng cao, lãi vay, tỷ giá ngoại tệ vẫn duy trì ở mức cao; chi phí nguyên vật liệu đầu vào leo thang, đơn hàng bị cắt giảm ảnh hưởng lớn đến tình hình sản xuất kinh doanh. Tỉnh ủy, HĐND, UBND tỉnh đã tập trung lãnh đạo, chỉ đạo thực hiện các giải pháp tháo gỡ khó khăn, hỗ trợ doanh nghiệp khôi phục sản xuất; thúc đẩy phát triển kinh tế, đảm bảo an sinh xã hội; cùng với sự nỗ lực phấn đấu cao của toàn thể nhân dân và doanh nghiệp trong tỉnh, tình hình kinh tế - xã hội 6 tháng đầu năm 2023 đạt kết quả khá tích cực.</w:t>
      </w:r>
    </w:p>
    <w:p>
      <w:r>
        <w:t>Các chỉ tiêu cơ bản đạt: tổng sản phẩm trên địa bàn tỉnh tăng 8,21%. Chỉ số sản xuất công nghiệp tăng 6,16%. Giá trị sản xuất các ngành: xây dựng tăng 13,24%; thương mại và dịch vụ tăng 10,42%; nông nghiệp và thủy sản tăng 2,26%. Tổng vốn đầu tư phát triển toàn xã hội tăng 51,7% so với cùng kỳ. Tính đến ngày 30 tháng 6 năm 2023 tổng thu ngân sách là 15.312,6 tỷ đồng, đạt 66,8% dự toán giao, trong đó: thu nội địa 13.638,7 tỷ đồng, đạt 74,9% dự toán giao; nếu trừ thu tiền sử dụng đất, thu đạt 10.683,5 tỷ đồng tăng 91,2% so với cùng kỳ, đạt 115,2% dự toán giao; thu từ hoạt động xuất nhập khẩu 1.673,8 tỷ đồng, đạt 35,6% dự toán; chi ngân sách đạt 7.128,7 tỷ đồng, đạt 36% kế hoạch. Trong đó: chi đầu tư phát triển 3.839,5 tỷ đồng, đạt 32% kế hoạch; chi thường xuyên 3.289,2 tỷ đồng, đạt 42,1% so với dự toán. Tỷ lệ trường học các cấp đạt chuẩn quốc gia 80,8%. Tỷ lệ xã được công nhận đạt chuẩn quốc gia về y tế đạt 100%; có 9 bác sỹ và 30 giường bệnh/1 vạn dân, tỷ lệ người dân tham gia bảo hiểm y tế đạt 93%. Tạo việc làm mới cho 14.740 lao động tăng 28,17%, đạt 61,4% kế hoạch năm; tuyển sinh, đào tạo 23.000 người, tăng 4,5%, đạt 36,8% kế hoạch năm. Có thêm 10 khu dân cư kiểu mẫu, 15 xã đạt nông thôn mới nâng cao, 05 xã nông thôn mới kiểu mẫu. Tỷ lệ chất thải nguy hại, chất thải rắn sinh hoạt đô thị được thu gom, xử lý tốt; tỷ lệ khu công nghiệp đang hoạt động có hệ thống xử lý nước thải tập trung đạt tiêu chuẩn môi trường ước đạt 85,7%; tỷ lệ đô thị hóa ước đạt 43,4%.</w:t>
      </w:r>
    </w:p>
    <w:p>
      <w:r>
        <w:t>a. Về phát triển kinh tế</w:t>
      </w:r>
    </w:p>
    <w:p>
      <w:r>
        <w:t>- Sản xuất công nghiệp, xây dựng:  đã giải phóng mặt bằng được 273 ha đất khu công nghiệp và 83,2 ha đất cụm công nghiệp. Đã đầu tư xây dựng hạ tầng kỹ thuật khu công nghiệp được khoảng 103 ha, đạt 79,2% kế hoạch năm 2023. Thực hiện rà soát, điều chỉnh quyết định thành lập đối với 07 cụm công nghiệp. Đã hoàn thành công tác lập quy hoạch tỉnh Hưng Yên thời kỳ 2021-2030, tầm nhìn đến năm 2050 đang trình Hội đồng thẩm định quy hoạch tỉnh. Tổ chức công bố và triển khai thực hiện Quy hoạch chung đô thị Văn Giang, tỉnh Hưng Yên đến năm 2040. Đã phê duyệt quy hoạch chung thị xã Mỹ Hào. Tỷ lệ đô thị hóa đạt 43,4%. Công tác quản lý kinh tế - vật liệu xây dựng, chất lượng công trình, quản lý hạ tầng đô thị và quản lý nhà, thị trường bất động sản được đẩy mạnh.</w:t>
      </w:r>
    </w:p>
    <w:p>
      <w:r>
        <w:t>- Thương mại, dịch vụ:  đã thực hiện tốt các nhiệm vụ cân đối cung cầu, bình ổn thị trường. Hoạt động xuất nhập khẩu và thương mại quốc tế được đẩy mạnh. Sáu tháng đầu năm: tổng mức bán lẻ hàng hóa và dịch vụ ước đạt 52.136,6 tỷ đồng, vượt mục tiêu kế hoạch cả năm, tăng 163,56%; kim ngạch xuất khẩu 2.890 triệu USD, đạt 41,3% kế hoạch, giảm 16,8% so với cùng kỳ; kim ngạch nhập khẩu 2.480,6 triệu USD, giảm 16,56%.</w:t>
      </w:r>
    </w:p>
    <w:p>
      <w:r>
        <w:t>- Sản xuất nông nghiệp và xây dựng nông thôn mới:  250 ha cây trồng kém hiệu quả. Tổ chức xây dựng được 63 mô hình sản xuất lúa tập trung với tổng diện tích thực hiện 930 ha. Các loại cây ăn quả phát triển tốt. Tình hình chăn nuôi và thủy sản khá ổn định, không có dịch bệnh xảy ra. Tổ chức triển khai tốt Chương trình xây dựng nông thôn mới nâng cao, nông thôn mới kiểu mẫu, đến nay có 103 khu dân cư kiểu mẫu, 98 xã nông thôn mới nâng cao và 24 xã nông thôn mới kiểu mẫu.</w:t>
      </w:r>
    </w:p>
    <w:p>
      <w:r>
        <w:t>- Thu hút đầu tư và phát triển doanh nghiệp : số vốn thu hút đầu tư mới và điều chỉnh tăng thêm đạt 10.022,7 tỷ đồng và 339,06 triệu USD. Trong đó thu hút được 42 dự án đầu tư mới với tổng vốn đăng ký đạt 9.432 tỷ đồng và 233,6 triệu USD. Có 780 doanh nghiệp đăng ký thành lập mới với tổng số vốn đăng ký 16.950 tỷ đồng. Đến nay trên địa bàn tỉnh có 15.658 doanh nghiệp đăng ký hoạt động với số vốn đăng ký đạt 192.518 tỷ đồng.</w:t>
      </w:r>
    </w:p>
    <w:p>
      <w:r>
        <w:t>- Quản lý ngành lĩnh vực tài nguyên và môi trường, khoa học công nghệ, giao thông vận tải:  đã phê duyệt Kế hoạch sử dụng đất năm 2023 của 10 huyện, thị xã, thành phố. Trình HĐND tỉnh chấp thuận điều chỉnh, bổ sung danh mục dự án cần thu hồi đất năm 2023. Hoạt động cấp giấy chứng nhận cho hộ gia đình, cá nhân được thực hiện hiệu quả. Công tác giải phóng mặt bằng các công trình, dự án trên địa bàn tỉnh, nhất là giải phóng mặt bằng các dự án trọng điểm, dự án phát triển các khu công nghiệp được tăng cường. Công tác bảo vệ môi trường được quan tâm. Hoạt động khoa học công nghệ tiếp tục phát triển, đóng góp tích cực vào sản xuất và đời sống. Các dự án giao thông trọng điểm đang được triển khai tích cực. Hoạt động vận tải phát triển khá. Công tác đảm bảo an toàn giao thông được chú trọng.</w:t>
      </w:r>
    </w:p>
    <w:p>
      <w:r>
        <w:t>b. Về văn hóa - xã hội</w:t>
      </w:r>
    </w:p>
    <w:p>
      <w:r>
        <w:t>Chất lượng giáo dục giữ vững ở mức cao, tỷ lệ phòng học kiên cố đạt 93,5%, có 422/522 trường đạt chuẩn quốc gia (tỉ lệ 80,8%). Hoàn thành tốt kỳ thi tốt nghiệp THPT năm học 2022-2023. Chất lượng khám, chữa bệnh được nâng lên. Cung ứng đầy đủ và kịp thời các loại vắc xin và vật tư đảm bảo an toàn phục vụ tiêm chủng. Công tác tiêm phòng vắc xin Covid-19 tiếp tục được triển khai. Công tác đảm bảo an toàn thực phẩm thực hiện đúng theo quy định. Duy trì 100% xã đạt tiêu chí quốc gia về y tế. Các hoạt động quản lý văn hóa, văn nghệ, thể thao, lễ hội được quan tâm. Hoạt động quản lý di sản văn hóa được tăng cường. Tiếp tục nâng cao chất lượng phong trào “Toàn dân đoàn kết xây dựng đời sống văn hóa”; hoạt động thể dục thể thao quần chúng được thúc đẩy. Thể thao thành tích cao được quan tâm. Tổng lượt khách đến Hưng Yên tăng gần 4 lần so với cùng kỳ năm 2022. Các hoạt động quan tâm người có công, đối tượng bảo trợ xã hội được triển khai chu đáo. Công tác trẻ em, bình đẳng giới, bảo trợ xã hội và phòng chống tệ nạn xã hội được quan tâm. Hạ tầng kỹ thuật viễn thông được cải thiện chất lượng.</w:t>
      </w:r>
    </w:p>
    <w:p>
      <w:r>
        <w:t>c. Về xây dựng chính quyền và công tác nội chính</w:t>
      </w:r>
    </w:p>
    <w:p>
      <w:r>
        <w:t>Công tác quốc phòng, quân sự địa phương được chỉ đạo và tổ chức thực hiện toàn diện; triển khai có hiệu quả các biện pháp đảm bảo an ninh trật tự. Công tác thanh tra được tăng cường, trong đó tập trung lĩnh vực quản lý nhà nước trên các lĩnh vực quan trọng của các ngành, các cấp và thanh tra việc thực hiện chức trách, nhiệm vụ được giao của cơ quan, đơn vị. Công tác tư pháp đã đạt được nhiều kết quả tích cực trong việc thực hiện các nhiệm vụ đề ra. Việc xây dựng, thẩm định, kiểm tra, rà soát văn bản quy phạm pháp luật được nâng cao chất lượng. Các hoạt động cải cách hành chính, sắp xếp tổ chức bộ máy được triển khai hiệu quả. Công tác quản lý biên chế, vị trí việc làm tiếp tục được tăng cường. Thực hiện tinh giản biên chế, cho thôi việc theo nguyện vọng, nghỉ hưu trước tuổi theo quy định được quan tâm. Việc tiếp công dân, giải quyết khiếu nại tố cáo, phòng chống tham nhũng, tư pháp và thi hành án dân sự được thực hiện nghiêm túc.</w:t>
      </w:r>
    </w:p>
    <w:p>
      <w:r>
        <w:t>2. Những hạn chế, bất cập cần tập trung khắc phục</w:t>
      </w:r>
    </w:p>
    <w:p>
      <w:r>
        <w:t>Tình hình sản xuất công nghiệp và nông nghiệp gặp rất nhiều khó khăn. Ô nhiễm môi trường trong sinh hoạt, công nghiệp, chăn nuôi, thủy sản vẫn diễn biến phức tạp. Hoạt động xuất khẩu gặp khó khăn. Việc triển khai các dự án đầu tư hạ tầng kỹ thuật các cụm công nghiệp, các dự án đầu tư công và một số dự án trọng điểm còn chậm, giải ngân vốn đầu tư công đạt thấp so với kế hoạch giao. Các quy hoạch chuyên ngành chưa có sự đồng bộ, vẫn còn nhiều chồng chéo, không thống nhất giữa quy hoạch xây dựng với quy hoạch sử dụng đất và quy hoạch giao thông... Công tác lập Kế hoạch sử dụng đất tỉnh thời kỳ 2021-2025 còn chậm. Tiến độ cấp giấy chứng nhận quyền sử dụng đất, giải phóng mặt bằng một số dự án còn chậm; còn tình trạng đổ rác không đúng nơi quy định gây mất mỹ quan, ô nhiễm môi trường. Một số khoản thu, sắc thuế đạt thấp và khó có khả năng hoàn thành dự toán như: khu vực doanh nghiệp nhà nước trung ương, thuế bảo vệ môi trường, thu từ xuất nhập khẩu, nợ thuế tăng cao. Tình trạng lao động mất việc làm còn diễn ra ở một số nơi. Vẫn còn tiềm ẩn nguy cơ bất ổn trật tự an toàn xã hội.</w:t>
      </w:r>
    </w:p>
    <w:p>
      <w:r>
        <w:t>II. Nhiệm vụ, giải pháp chủ yếu 6 tháng cuối năm 2023</w:t>
      </w:r>
    </w:p>
    <w:p>
      <w:r>
        <w:t>1. Triển khai đồng bộ, quyết liệt các nhiệm vụ, giải pháp nhằm hoàn thành cao nhất các mục tiêu, nhiệm vụ phát triển kinh tế - xã hội năm 2023 đã đề ra. Tiếp tục đẩy mạnh cải cách hành chính, cải thiện môi trường đầu tư - kinh doanh; đẩy nhanh tiến độ đầu tư dự án xây dựng kết cấu hạ tầng đặc biệt là hạ tầng giao thông, khu công nghiệp và cụm công nghiệp. Xây dựng Đề án tiếp nhận dự án đầu tư vào các cụm công nghiệp. Tăng cường công tác hậu kiểm, kiên quyết thu hồi các dự án “ treo ”, các dự án chậm triển khai, thực hiện không đúng tiến độ cam kết; tăng cường hỗ trợ, sát cánh với các nhà đầu tư giải quyết những khó khăn về thủ tục hành chính và các vướng mắc phát sinh trong tiến trình hoạt động kinh doanh. Tích cực chuẩn bị các điều kiện để tổ chức tốt các hoạt động xúc tiến thương mại; kịp thời hỗ trợ, cung cấp thông tin thị trường giúp doanh nghiệp đa dạng hóa nguồn cung, đối tác, nhà cung cấp nguyên, nhiên, phụ liệu, linh kiện đầu vào đáp ứng nhu cầu sản xuất kinh doanh.</w:t>
      </w:r>
    </w:p>
    <w:p>
      <w:r>
        <w:t>2. Tiếp tục chuyển đổi mạnh cơ cấu cây trồng, sản phẩm phù hợp với lợi thế và nhu cầu thị trường. Tăng cường ứng dụng công nghệ trong nông nghiệp. Khuyến khích các doanh nghiệp, doanh nhân, các chủ trang trại tham gia liên kết, thuê ruộng để sản xuất quy mô lớn, chế biến, tiêu thụ và xuất khẩu nông sản; quản lý và sử dụng đất đai có hiệu quả. Năm 2023 phấn đấu đạt 238 triệu đồng trên 1 ha canh tác. Đẩy mạnh thực hiện Chương trình mục tiêu quốc gia xây dựng nông thôn mới, nhất là xây dựng nông thôn mới nâng cao, nông thôn mới kiểu mẫu.</w:t>
      </w:r>
    </w:p>
    <w:p>
      <w:r>
        <w:t>3. Tập trung hoàn thành phê duyệt Quy hoạch tỉnh Hưng Yên thời kỳ 2021-2030 tầm nhìn đến năm 2050. Rà soát sự phù hợp của quy hoạch sử dụng đất và các quy hoạch chuyên ngành với quy hoạch xây dựng trên địa bàn tỉnh.</w:t>
      </w:r>
    </w:p>
    <w:p>
      <w:r>
        <w:t>4. Tập trung khai thác tốt các nguồn thu, đảm bảo thu đúng, thu đủ, thu kịp thời vào ngân sách nhà nước, hoàn thành và vượt kế hoạch thu ngân sách năm 2023. Thực hiện tốt nhiệm vụ kiểm soát chi ngân sách nhà nước. Tiếp tục thực hiện chủ trương tiết kiệm chi thường xuyên, đảm bảo cân đối ngân sách các cấp. Thực hiện tốt công tác huy động vốn với các mức lãi suất linh hoạt; đẩy mạnh và tăng cường công tác xử lý nợ xấu gắn với cơ cấu lại tổ chức tín dụng. Tiếp tục thực hiện chương trình hỗ trợ lãi suất 2%.</w:t>
      </w:r>
    </w:p>
    <w:p>
      <w:r>
        <w:t>5. Thực hiện nghiêm các nhiệm vụ, giải pháp thúc đẩy giải ngân vốn đầu tư công. Các sở, ngành, địa phương nâng cao trách nhiệm, tích cực, phối hợp để hoàn thiện thủ tục đầu tư dự án. Tập trung tháo gỡ khó khăn, vướng mắc để đẩy nhanh tiến độ giải phóng mặt bằng phục vụ triển khai dự án. Thực hiện phương châm có mặt bằng sạch đến đâu bàn giao ngay cho nhà thầu đến đó.</w:t>
      </w:r>
    </w:p>
    <w:p>
      <w:r>
        <w:t>6. Khẩn trương phê duyệt kế hoạch sử dụng đất tỉnh thời kỳ 2021-2025; điều chỉnh, bổ sung kế hoạch sử dụng đất năm 2023 cấp huyện và danh mục dự án cần thu hồi đất và danh mục dự án sử dụng đất trồng lúa dưới 10ha điều chỉnh, bổ sung năm 2023; đảm bảo thời gian phê duyệt kế hoạch sử dụng đất năm 2024 của các huyện, thị xã, thành phố và danh mục dự án cần thu hồi đất và danh mục dự án sử dụng đất trồng lúa dưới 10 ha năm 2024. Xây dựng hệ thống giám sát hoạt động khai thác, sử dụng tài nguyên nước trên địa bàn tỉnh Hưng Yên. Nghiêm túc xử lý các cơ sở gây ô nhiễm môi trường nghiêm trọng, tăng cường kiểm tra, giám sát các cơ sở phát sinh chất thải lớn, các cơ sở là điểm nóng về ô nhiễm môi trường; phối hợp kiểm soát, xử lý, giảm thiểu ô nhiễm nguồn nước sông Bắc Hưng Hải và cải thiện môi trường các sông, kênh, mương, ao hồ trên địa bàn tỉnh. Triển khai Đề án thu gom, xử lý nước thải sinh hoạt khu dân cư nông thôn trên địa bàn tỉnh đến năm 2030, tầm nhìn đến năm 2045.</w:t>
      </w:r>
    </w:p>
    <w:p>
      <w:r>
        <w:t>7. Thực hiện công tác tuyển sinh đại học, cao đẳng theo quy định. Triển khai thực hiện nhiệm vụ năm học 2023-2024. Tổ chức hiệu quả các hoạt động giáo dục trong tình hình mới.</w:t>
      </w:r>
    </w:p>
    <w:p>
      <w:r>
        <w:t>8. Tổ chức thực hiện hiệu quả các kế hoạch, chương trình phát triển khoa học công nghệ đã ban hành. Triển khai áp dụng và quản lý hệ thống truy xuất nguồn gốc trên địa bàn tỉnh. Đẩy mạnh hoạt động nghiên cứu, chuyển giao, ứng dụng tiến bộ khoa học và công nghệ vào sản xuất, đời sống; xây dựng các mô hình điểm cho hiệu quả kinh tế cao.</w:t>
      </w:r>
    </w:p>
    <w:p>
      <w:r>
        <w:t>9. Tăng cường các hoạt động y tế dự phòng. Tiếp tục đổi mới phong cách, thái độ phục vụ của cán bộ y tế. Tổ chức lựa chọn nhà thầu mua sắm thuốc bổ sung, vật tư y tế, hóa chất xét nghiệm cho các cơ sở y tế công lập trên địa bàn tỉnh đảm bảo kịp thời và đúng quy định.</w:t>
      </w:r>
    </w:p>
    <w:p>
      <w:r>
        <w:t>10. Tập trung đẩy mạnh công tác tuyển sinh, tuyên truyền, hướng nghiệp học nghề và giải quyết việc làm. Triển khai tiếp nhận và giải quyết một số thủ tục hành chính trong lĩnh vực người có công bằng hình thức trực tuyến. Thực hiện đồng bộ công tác bảo vệ trẻ em, bình đẳng giới và phòng chống tệ nạn xã hội. Xác định rõ các nhóm nguyên nhân dẫn đến nghèo để xây dựng cơ chế, chính sách hỗ trợ người dân; phân công cụ thể trách nhiệm thực hiện của từng ngành, địa phương trong tổ chức thực hiện các giải pháp giảm tỷ lệ hộ nghèo. Phấn đấu đến năm 2025 tỷ lệ hộ nghèo giảm còn 0,5%.</w:t>
      </w:r>
    </w:p>
    <w:p>
      <w:r>
        <w:t>11. Triển khai thực hiện hiệu quả các đề án, kế hoạch về quản lý các lĩnh vực văn hóa, thể thao và gia đình đã ban hành. Tiếp tục tổ chức tốt các hoạt động chiếu phim, biểu diễn nghệ thuật, trưng bày sách , báo, tài liệu, cổ vật, hiện vật; duy trì và phát huy các giá trị di sản văn hóa...Đẩy mạnh phong trào “Toàn dân rèn luyện thân thể theo gương Bác Hồ vĩ đại”; tập trung đào tạo, huấn luyện cho các vận động viên để chuẩn bị tham gia các giải thể thao quốc gia. Tiếp tục triển khai các chương trình kích cầu du lịch; tổ chức một số hoạt động hưởng ứng Năm Du lịch quốc gia; tổ chức lớp tập huấn, bồi dưỡng nguồn nhân lực du lịch. Đẩy mạnh các hoạt động tuyên truyền, quảng bá, xúc tiến du lịch trong và ngoài tỉnh. Thực hiện hiệu quả kế hoạch công tác của Ban chỉ đạo phát triển du lịch tỉnh Hưng Yên năm 2023.</w:t>
      </w:r>
    </w:p>
    <w:p>
      <w:r>
        <w:t>12. Tiếp tục triển khai có hiệu quả công tác tinh giản biên chế; sắp xếp, củng cố cơ quan chuyên môn cấp tỉnh, cấp huyện; các đơn vị sự nghiệp công lập trên địa bàn tỉnh. Đẩy mạnh ứng dụng công nghệ thông tin, cải cách thủ tục hành chính, tăng cường công tác kiểm tra công vụ, kỷ luật kỷ cương hành chính. Nâng cao hiệu quả hoạt động của Trung tâm Phục vụ hành chính công tỉnh và bộ phận nhận và trả kết quả tại các huyện, thị xã, thành phố. Duy trì, cập nhật Kiến trúc Chính quyền điện tử tỉnh (phiên bản 2.0). Xây dựng và thúc đẩy ứng dụng CNTT gắn kết chặt chẽ với cải cách hành chính nhằm nâng cao năng lực cạnh tranh, cải thiện môi trường kinh doanh. Tăng cường công tác đảm bảo an toàn thông tin trên môi trường mạng.</w:t>
      </w:r>
    </w:p>
    <w:p>
      <w:r>
        <w:t>Nâng cao chất lượng công tác xây dựng và tăng cường hiệu quả thi hành pháp luật; đẩy mạnh phổ biến, tuyên truyền chủ trương, đường lối của Đảng và chính sách pháp luật của Nhà nước; tăng cường hoạt động kiểm tra, rà soát, hệ thống hóa văn bản quy phạm pháp luật, kịp thời phát hiện, xử lý những quy định mâu thuẫn, chồng chéo hoặc không còn phù hợp ở địa phương; chủ động triển khai sớm, thực hiện đúng quy trình xây dựng, ban hành văn bản quy phạm pháp luật.</w:t>
      </w:r>
    </w:p>
    <w:p>
      <w:r>
        <w:t>13. Xây dựng lực lượng vũ trang tỉnh vững mạnh về chính trị, tư tưởng và tổ chức; thực hiện nghiêm nền nếp, chế độ sẵn sàng chiến đấu, tập luyện thành thục các phương án, kế hoạch tác chiến, kế hoạch phòng, chống lụt bão, tìm kiếm cứu nạn, phòng chống cháy nổ. Thực hiện tốt các khâu, các bước trong công tác tuyển, chọn, gọi công dân nhập ngũ năm 2024. Đẩy mạnh các biện pháp phòng, chống và tấn công, trấn áp tội phạm; tiếp tục triển khai quyết liệt các biện pháp kiềm chế, giảm thiểu tai nạn giao thông; giải quyết hiệu quả những vấn đề mới, phức tạp liên quan đến ANTT, nhất là tình hình an ninh nông thôn, quản lý đất đai, bảo vệ môi trường, khoáng sản; giữ vững an ninh chính trị, trật tự an toàn xã hội trên địa bàn. Chủ động nắm tình hình nhân dân và việc thực hiện chính sách đền bù giải phóng mặt bằng để xử lý các vướng mắc có thể nảy sinh khiếu kiện kéo dài ảnh hưởng đến tiến độ thực hiện dự án. Bảo vệ tuyệt đối an toàn các mục tiêu, sự kiện quan trọng của đất nước, của tỉnh. Tăng cường phòng, chống tham nhũng, tiêu cực, thực hành tiết kiệm, chống lãng phí và thực hiện tốt công tác tiếp công dân, đối thoại, giải quyết khiếu nại, tố cáo của công dân gắn với giải quyết kịp thời, dứt điểm các vụ việc khiếu nại, tố cáo thuộc thẩm quyền ngay từ khi mới phát sinh ở cơ sở; đẩy mạnh công tác thông tin tuyên truyền, nâng cao hiệu quả công tác dân vận, tạo sự đồng thuận trong xã hội.</w:t>
      </w:r>
    </w:p>
    <w:p>
      <w:r>
        <w:t>Điều 2. Tổ chức thực hiện</w:t>
      </w:r>
    </w:p>
    <w:p>
      <w:r>
        <w:t>1. Hội đồng nhân dân tỉnh giao Ủy ban nhân dân tỉnh tổ chức triển khai thực hiện Nghị quyết này đảm bảo theo đúng quy định của pháp luật.</w:t>
      </w:r>
    </w:p>
    <w:p>
      <w:r>
        <w:t>2. Thường trực Hội đồng nhân dân tỉnh, các Ban Hội đồng nhân dân tỉnh, các Tổ đại biểu và các vị đại biểu Hội đồng nhân dân tỉnh căn cứ chức năng, nhiệm vụ theo quy định của pháp luật giám sát việc thực hiện Nghị quyết này.</w:t>
      </w:r>
    </w:p>
    <w:p>
      <w:r>
        <w:t>3. Ủy ban Mặt trận Tổ quốc tỉnh và các tổ chức chính trị - xã hội tích cực giám sát, động viên các tầng lớp Nhân dân thực hiện thắng lợi Nghị quyết này.</w:t>
      </w:r>
    </w:p>
    <w:p>
      <w:r>
        <w:t>Nghị quyết này đã được Hội đồng nhân dân tỉnh Hưng Yên Khóa XVII, kỳ họp thứ Mười bốn nhất trí thông qua ngày 06 tháng 7 năm 2023 và có hiệu lực kể từ ngày Hội đồng nhân dân tỉnh thông qua./.</w:t>
      </w:r>
    </w:p>
    <w:p>
      <w:r>
        <w:t>Nơi nhận:</w:t>
      </w:r>
    </w:p>
    <w:p>
      <w:r>
        <w:t>- Ủy ban Thường vụ Quốc hội;</w:t>
      </w:r>
    </w:p>
    <w:p>
      <w:r>
        <w:t>- Chính phủ;</w:t>
      </w:r>
    </w:p>
    <w:p>
      <w:r>
        <w:t>- Văn phòng Quốc hội;</w:t>
      </w:r>
    </w:p>
    <w:p>
      <w:r>
        <w:t>- Văn phòng Chính phủ;</w:t>
      </w:r>
    </w:p>
    <w:p>
      <w:r>
        <w:t>- Ban Công tác đại biểu thuộc UBTVQH;</w:t>
      </w:r>
    </w:p>
    <w:p>
      <w:r>
        <w:t>- Bộ Kế hoạch và Đầu tư;</w:t>
      </w:r>
    </w:p>
    <w:p>
      <w:r>
        <w:t>- Ban Thường vụ Tỉnh ủy;</w:t>
      </w:r>
    </w:p>
    <w:p>
      <w:r>
        <w:t>- Thường trực HĐND, UBND tỉnh;</w:t>
      </w:r>
    </w:p>
    <w:p>
      <w:r>
        <w:t>- UBMTTQ Việt Nam tỉnh;</w:t>
      </w:r>
    </w:p>
    <w:p>
      <w:r>
        <w:t>- Đoàn đại biểu Quốc hội tỉnh;</w:t>
      </w:r>
    </w:p>
    <w:p>
      <w:r>
        <w:t>- Các vị đại biểu HĐND tỉnh;</w:t>
      </w:r>
    </w:p>
    <w:p>
      <w:r>
        <w:t>- Các sở, ban, ngành, đoàn thể tỉnh;</w:t>
      </w:r>
    </w:p>
    <w:p>
      <w:r>
        <w:t>- Văn phòng: Tỉnh ủy, Đoàn ĐBQH&amp;HĐND, UBND tỉnh;</w:t>
      </w:r>
    </w:p>
    <w:p>
      <w:r>
        <w:t>- TT HĐND, UBND, UBMTTQVN huyện, thị xã, TP;</w:t>
      </w:r>
    </w:p>
    <w:p>
      <w:r>
        <w:t>- Trung tâm Thông tin - Hội nghị tỉnh;</w:t>
      </w:r>
    </w:p>
    <w:p>
      <w:r>
        <w:t>- Lưu: VT.</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