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thông qua thu hồi đất đối với công trình Khu tái định cư Liên Hiệp I (mở rộng), Phường Trương Quang Trọng,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36/2024/NQ-HĐND</w:t>
      </w:r>
    </w:p>
    <w:p>
      <w:r>
        <w:t>Quảng Ngãi, ngày 08 tháng 11 năm 2024</w:t>
      </w:r>
    </w:p>
    <w:p>
      <w:r>
        <w:t>NGHỊ QUYẾT</w:t>
      </w:r>
    </w:p>
    <w:p>
      <w:r>
        <w:t>THÔNG QUA THU HỒI ĐẤT NĂM 2024 ĐỐI VỚI CÔNG TRÌNH KHU TÁI ĐỊNH CƯ LIÊN HIỆP I (MỞ RỘNG), PHƯỜNG TRƯƠNG QUANG TRỌNG, THÀNH PHỐ QUẢNG NGÃI</w:t>
      </w:r>
    </w:p>
    <w:p>
      <w:r>
        <w:t>HỘI ĐỒNG NHÂN DÂN TỈNH QUẢNG NGÃI</w:t>
      </w:r>
    </w:p>
    <w:p>
      <w:r>
        <w:t>KHÓA XIII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một số nội dung của Luật Đất đai;</w:t>
      </w:r>
    </w:p>
    <w:p>
      <w:r>
        <w:t>Xét Tờ trình số 192/TTr-UBND ngày 07 tháng 11 năm 2024 của Ủy ban nhân dân tỉnh về việc ban hành Nghị quyết thông qua danh mục bổ sung công trình, dự án thu hồi đất năm 2024 trên địa bàn tỉnh Quảng Ngãi; Báo cáo thẩm tra của Ban Kinh tế - Ngân sách Hội đồng nhân dân tỉnh; ý kiến thảo luận của đại biểu Hội đồng nhân dân tại kỳ họp.</w:t>
      </w:r>
    </w:p>
    <w:p>
      <w:r>
        <w:t>QUYẾT NGHỊ:</w:t>
      </w:r>
    </w:p>
    <w:p>
      <w:r>
        <w:t>Điều 1.  Thông qua thu hồi đất năm 2024 đối với công trình Khu tái định cư Liên Hiệp I (mở rộng), Phường Trương Quang Trọng, thành phố Quảng Ngãi  (Chi tiết như Biểu kèm theo Nghị quyết này).</w:t>
      </w:r>
    </w:p>
    <w:p>
      <w:r>
        <w:t>Điều 2.  Hủy bỏ việc thu hồi đất đối với công trình Khu tái định cư Liên Hiệp 1, Phường Trương Quang Trọng (mở rộng) phục vụ giải phóng mặt bằng dự án Đập dâng hạ lưu sông Trà Khúc đã được Hội đồng nhân dân tỉnh thông qua tại Nghị quyết số 36/2021/NQ-HĐND ngày 10 tháng 12 năm 2021 về việc tiếp tục thực hiện thu hồi đất của một số công trình và thông qua danh mục công trình, dự án phải thu hồi đất năm 2022 trên địa bàn tỉnh Quảng Ngãi; Nghị quyết số 20/2023/NQ-HĐND ngày 03 tháng 8 năm 2023 về việc thông qua danh mục bổ sung công trình, dự án thu hồi đất và danh mục công trình, dự án chuyển mục đích sử dụng đất trồng lúa sang đất phi nông nghiệp năm 2023 trên địa bàn tỉnh Quảng Ngãi.</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thứ 28 thông qua ngày 08 tháng 11 năm 2024 và có hiệu lực từ ngày 18 tháng 11 năm 2024./.</w:t>
      </w:r>
    </w:p>
    <w:p>
      <w:r>
        <w:t>Nơi nhận:</w:t>
      </w:r>
    </w:p>
    <w:p>
      <w:r>
        <w:t>- Ủy ban Thường vụ Quốc hội, Chính phủ;</w:t>
      </w:r>
    </w:p>
    <w:p>
      <w:r>
        <w:t>- Bộ Tài nguyên và Môi trường;</w:t>
      </w:r>
    </w:p>
    <w:p>
      <w:r>
        <w:t>- Vụ Pháp chế - Bộ Tài nguyên và Môi trường;</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Sở Tài Nguyên và Môi trường, Ban Quản lý dự án đầu tư xây dựng các công trình Giao thông tỉnh;</w:t>
      </w:r>
    </w:p>
    <w:p>
      <w:r>
        <w:t>- Văn phòng UBND tỉnh;</w:t>
      </w:r>
    </w:p>
    <w:p>
      <w:r>
        <w:t>- TT HĐND, UBND thành phố Quảng Ngãi;</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r>
        <w:t>DANH MỤC</w:t>
      </w:r>
    </w:p>
    <w:p>
      <w:r>
        <w:t>BỔ SUNG CÔNG TRÌNH, DỰ ÁN THU HỒI ĐẤT NĂM 2024 THÀNH PHỐ QUẢNG NGÃI</w:t>
      </w:r>
    </w:p>
    <w:p>
      <w:r>
        <w:t>(Kèm theo Nghị quyết số 36/2024/NQ-HĐND ngày 08 tháng 11 năm 2024 của Hội đồng nhân dân tỉnh Quảng Ngãi)</w:t>
      </w:r>
    </w:p>
    <w:p>
      <w:r>
        <w:t>Stt</w:t>
      </w:r>
    </w:p>
    <w:p>
      <w:r>
        <w:t>Tên công trình, dự án</w:t>
      </w:r>
    </w:p>
    <w:p>
      <w:r>
        <w:t>Diện tích QH  (ha)</w:t>
      </w:r>
    </w:p>
    <w:p>
      <w:r>
        <w:t>Quy mô đầu tư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(7)=(8)+(9) +...+(13)</w:t>
      </w:r>
    </w:p>
    <w:p>
      <w:r>
        <w:t>(8)</w:t>
      </w:r>
    </w:p>
    <w:p>
      <w:r>
        <w:t>(9)</w:t>
      </w:r>
    </w:p>
    <w:p>
      <w:r>
        <w:t>(10)</w:t>
      </w:r>
    </w:p>
    <w:p>
      <w:r>
        <w:t>(11)</w:t>
      </w:r>
    </w:p>
    <w:p>
      <w:r>
        <w:t>(12)</w:t>
      </w:r>
    </w:p>
    <w:p>
      <w:r>
        <w:t>(13)</w:t>
      </w:r>
    </w:p>
    <w:p>
      <w:r>
        <w:t>I</w:t>
      </w:r>
    </w:p>
    <w:p>
      <w:r>
        <w:t>Trong ngân sách Nhà nước</w:t>
      </w:r>
    </w:p>
    <w:p>
      <w:r>
        <w:t>1</w:t>
      </w:r>
    </w:p>
    <w:p>
      <w:r>
        <w:t>Khu tái định cư Liên Hiệp 1 (mở rộng), phường Trương Quang Trọng, thành phố Quảng Ngãi</w:t>
      </w:r>
    </w:p>
    <w:p>
      <w:r>
        <w:t>1,05</w:t>
      </w:r>
    </w:p>
    <w:p>
      <w:r>
        <w:t>1,05</w:t>
      </w:r>
    </w:p>
    <w:p>
      <w:r>
        <w:t>Phường Trương Quang Trọng</w:t>
      </w:r>
    </w:p>
    <w:p>
      <w:r>
        <w:t>Tờ bản đồ số 16</w:t>
      </w:r>
    </w:p>
    <w:p>
      <w:r>
        <w:t>Quyết định số 551/QĐ-UBND ngày 31/7/2024 của UBND tỉnh Quảng Ngãi</w:t>
      </w:r>
    </w:p>
    <w:p>
      <w:r>
        <w:t>3.000</w:t>
      </w:r>
    </w:p>
    <w:p>
      <w:r>
        <w:t>TỔNG CỘNG (I+II)</w:t>
      </w:r>
    </w:p>
    <w:p>
      <w:r>
        <w:t>1,05</w:t>
      </w:r>
    </w:p>
    <w:p>
      <w:r>
        <w:t>1,05</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