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35/NQ-HĐND phân bổ dự toán ngân sách địa phương đợt 3 năm 2024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HỘ I  Đ Ồ NG NHÂN DÂN</w:t>
      </w:r>
    </w:p>
    <w:p>
      <w:r>
        <w:t>TỈNH NGHỆ AN</w:t>
      </w:r>
    </w:p>
    <w:p>
      <w:r>
        <w:t>-------</w:t>
      </w:r>
    </w:p>
    <w:p>
      <w:r>
        <w:t>CỘNG HÒA XÃ HỘI CHỦ NGHĨA VIỆT NAM</w:t>
      </w:r>
    </w:p>
    <w:p>
      <w:r>
        <w:t>Độc lập - Tự do - Hạnh phúc</w:t>
      </w:r>
    </w:p>
    <w:p>
      <w:r>
        <w:t>---------------</w:t>
      </w:r>
    </w:p>
    <w:p>
      <w:r>
        <w:t>Số: 3 5 /NQ-HĐND</w:t>
      </w:r>
    </w:p>
    <w:p>
      <w:r>
        <w:t>Nghệ An, ngày  07  tháng  6  năm  2024</w:t>
      </w:r>
    </w:p>
    <w:p>
      <w:r>
        <w:t>NGHỊ QUYẾT</w:t>
      </w:r>
    </w:p>
    <w:p>
      <w:r>
        <w:t>PHÂN B Ổ  DỰ TOÁN NGÂN SÁCH ĐỊA  PHƯƠNG  Đ Ợ T 3 NĂM 2024</w:t>
      </w:r>
    </w:p>
    <w:p>
      <w:r>
        <w:t>HỘI ĐỒNG NHÂN DÂN TỈNH NGHỆ AN</w:t>
      </w:r>
    </w:p>
    <w:p>
      <w:r>
        <w:t>KHÓA XVIII, KỲ HỌP TH Ứ  20</w:t>
      </w:r>
    </w:p>
    <w:p>
      <w:r>
        <w:t>C ă n cứ Luật Tổ chức ch í nh quy ề n địa phương ngày 19 tháng 6 năm 2015; Luật s ử a đ ổ i, bổ sung một số điều của Luật Tổ chức Chính phủ và Luật Tổ chức ch í nh quy ề n địa phương ngày 22 tháng 1 1  năm 2019;</w:t>
      </w:r>
    </w:p>
    <w:p>
      <w:r>
        <w:t>Căn cứ Luật Ngân sách nhà nước ngày 25 tháng 6 năm 2015;</w:t>
      </w:r>
    </w:p>
    <w:p>
      <w:r>
        <w:t>Căn cứ Thông tư số 76/2023/TT-BTC ngày 29 tháng 12 năm 2023 của Bộ trư ở ng Bộ Tài chính quy định về tổ chức thực hiện dự toán ngân sách nhà nước năm 2024;</w:t>
      </w:r>
    </w:p>
    <w:p>
      <w:r>
        <w:t>Căn cứ Nghị quyết số 68/NQ-HĐND ngày 07 tháng 12 năm 2023 của Hội đồng nhân dân tỉnh về dự toán thu ngân sách nhà nước trên địa bàn, chi ngân sách địa phương và phương án phân b ổ  ngân sách địa phương năm 2024;</w:t>
      </w:r>
    </w:p>
    <w:p>
      <w:r>
        <w:t>Xét Tờ trình số 4320/TTr-UBND ngày 27 tháng 5 năm 2024 của Ủy ban nhân dân tỉnh; Báo cáo th ẩ m tra của Ban Kinh tế - Ngân sách Hội đ ồ ng nhân dân tỉnh; ý kiến th ả o luận của đại bi ể u Hội đồng nh â n dân tỉnh tại kỳ họp.</w:t>
      </w:r>
    </w:p>
    <w:p>
      <w:r>
        <w:t>QUYẾT NGHỊ:</w:t>
      </w:r>
    </w:p>
    <w:p>
      <w:r>
        <w:t>Điều 1.  Phân bổ dự toán ngân sách địa phương đợt 3 năm 2024, với s ố  tiền: 809.902,17 triệu đồng tại Nghị quyết số 68/NQ-HĐND ngày 07 tháng 12 năm 2023 của Hội đồng nhân dân tỉnh về dự toán thu ngân sách nhà nước trên địa bàn, chi ngân sách địa phương và phương án phân b ổ  ngân sách địa phương năm 2024 để bổ sung kinh phí cho các đơn vị, địa phương.</w:t>
      </w:r>
    </w:p>
    <w:p>
      <w:r>
        <w:t>(chi tiết tại các Phụ lục kèm theo)</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Hội đ ồ ng nhân dân tỉnh và đại biểu Hội đồng nhân dân tỉnh giám sát việc thực hiện nghị quyết này.</w:t>
      </w:r>
    </w:p>
    <w:p>
      <w:r>
        <w:t>Điều 3. Hiệu lực thi hành</w:t>
      </w:r>
    </w:p>
    <w:p>
      <w:r>
        <w:t>Nghị quyết này đã được Hội đồng nhân dân tỉnh Nghệ An Khóa XVIII, Kỳ họp thứ 20 thông qua ngày 07 tháng 6 năm 2024 và có hiệu lực từ ngày thông qua./.</w:t>
      </w:r>
    </w:p>
    <w:p>
      <w:r>
        <w:t>Nơi nhận:</w:t>
      </w:r>
    </w:p>
    <w:p>
      <w:r>
        <w:t>- Ủy ban Thường vụ Quốc hội, Chính phủ (để b/c);</w:t>
      </w:r>
    </w:p>
    <w:p>
      <w:r>
        <w:t>- Bộ Tài chính (để b/c);</w:t>
      </w:r>
    </w:p>
    <w:p>
      <w:r>
        <w:t>- TT.Tỉnh ủy, TT.HĐND tỉnh, UBND tỉnh,  U BMTT Q VN  tỉnh;</w:t>
      </w:r>
    </w:p>
    <w:p>
      <w:r>
        <w:t>- Đoàn ĐBQH tỉnh;</w:t>
      </w:r>
    </w:p>
    <w:p>
      <w:r>
        <w:t>- Các Ban, Tổ đại biểu, đại biểu HĐND tỉnh;</w:t>
      </w:r>
    </w:p>
    <w:p>
      <w:r>
        <w:t>- Tòa án nhân dân tỉnh, Viện kiểm sát nhân dân tỉnh, Cục Thi hành án dân sự t ỉ nh;</w:t>
      </w:r>
    </w:p>
    <w:p>
      <w:r>
        <w:t>- Các sở, ban, ngành, tổ chức chính trị - xã hội tỉnh;</w:t>
      </w:r>
    </w:p>
    <w:p>
      <w:r>
        <w:t>- HĐND, UBND các huyện, thành phố, thị xã;</w:t>
      </w:r>
    </w:p>
    <w:p>
      <w:r>
        <w:t>- Trung tâm Công báo tỉnh;</w:t>
      </w:r>
    </w:p>
    <w:p>
      <w:r>
        <w:t>- Website: http://dbndnghean;</w:t>
      </w:r>
    </w:p>
    <w:p>
      <w:r>
        <w:t>- Lưu: VT .</w:t>
      </w:r>
    </w:p>
    <w:p>
      <w:r>
        <w:t>CHỦ TỊCH</w:t>
      </w:r>
    </w:p>
    <w:p>
      <w:r>
        <w:t>Thái Thanh Quý</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