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35/2023/NQ-HĐND sửa đổi Nghị quyết 20/2018/NQ-HĐND về Quy định cấp không thu tiền một số mặt hàng thiết yếu cho đồng bào dân tộc thiểu số ở vùng miền núi tỉnh Quảng Ngãi nhân dịp Tết Nguyên đán, giai đoạn 2019-2025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35/2023/NQ-HĐND</w:t>
      </w:r>
    </w:p>
    <w:p>
      <w:r>
        <w:t>Quảng Ngãi, ngày 08 tháng 12 năm 2023</w:t>
      </w:r>
    </w:p>
    <w:p>
      <w:r>
        <w:t>NGHỊ QUYẾT</w:t>
      </w:r>
    </w:p>
    <w:p>
      <w:r>
        <w:t>SỬA ĐỔI, BỔ SUNG MỘT SỐ ĐIỀU CỦA NGHỊ QUYẾT SỐ 20/2018/NQ-HĐND NGÀY 10 THÁNG 10 NĂM 2018 CỦA HỘI ĐỒNG NHÂN DÂN TỈNH QUẢNG NGÃI QUY ĐỊNH CẤP KHÔNG THU TIỀN MỘT SỐ MẶT HÀNG THIẾT YẾU CHO ĐỒNG BÀO DÂN TỘC THIỂU SỐ Ở VÙNG MIỀN NÚI TỈNH QUẢNG NGÃI NHÂN DỊP TẾT NGUYÊN ĐÁN, GIAI ĐOẠN 2019 - 2025</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Cư trú ngày 13 tháng 11 năm 2020;</w:t>
      </w:r>
    </w:p>
    <w:p>
      <w:r>
        <w:t>Xét Tờ trình số 196/TTr-UBND ngày 22 tháng 11 năm 2023 của Ủy ban nhân dân tỉnh về việc đề nghị ban hành Nghị quyết sửa đổi, bổ sung một số điều của Nghị quyết số 20/2018/NQ-HĐND ngày 10 tháng 10 năm 2018 của Hội đồng nhân dân tỉnh Quy định cấp không thu tiền một số mặt hàng thiết yếu cho đồng bào dân tộc thiểu số ở vùng miền núi tỉnh Quảng Ngãi nhân dịp Tết Nguyên đán, giai đoạn 2019 - 2025; Báo cáo thẩm tra của Ban Dân tộc Hội đồng nhân dân tỉnh; ý kiến thảo luận của đại biểu Hội đồng nhân dân tại kỳ họp.</w:t>
      </w:r>
    </w:p>
    <w:p>
      <w:r>
        <w:t>QUYẾT NGHỊ:</w:t>
      </w:r>
    </w:p>
    <w:p>
      <w:r>
        <w:t>Điều 1. Sửa đổi, bổ sung một số điều của Nghị quyết số 20/2018/NQ-HĐND ngày 10 tháng 10 năm 2018 của Hội đồng nhân dân tỉnh Quảng Ngãi Quy định cấp không thu tiền một số mặt hàng thiết yếu cho đồng bào dân tộc thiểu số ở vùng miền núi tỉnh Quảng Ngãi nhân dịp Tết Nguyên đán, giai đoạn 2019 - 2025</w:t>
      </w:r>
    </w:p>
    <w:p>
      <w:r>
        <w:t>1. Sửa đổi, bổ sung khoản 1, điểm a khoản 2 Điều 1 như sau:</w:t>
      </w:r>
    </w:p>
    <w:p>
      <w:r>
        <w:t>“ Điều 1. Phạm vi điều chỉnh và đối tượng áp dụng</w:t>
      </w:r>
    </w:p>
    <w:p>
      <w:r>
        <w:t>1. Phạm vi điều chỉnh</w:t>
      </w:r>
    </w:p>
    <w:p>
      <w:r>
        <w:t>Nghị quyết này quy định việc cấp không thu tiền một số mặt hàng thiết yếu cho đồng bào dân tộc thiểu số ở vùng miền núi  (gồm 05 huyện miền núi; các xã miền núi thuộc các huyện đồng bằng và thị xã Đức Phổ)  của tỉnh Quảng Ngãi nhân dịp Tết Nguyên đán, giai đoạn 2019 - 2025.</w:t>
      </w:r>
    </w:p>
    <w:p>
      <w:r>
        <w:t>2. Đối tượng áp dụng</w:t>
      </w:r>
    </w:p>
    <w:p>
      <w:r>
        <w:t>a) Hộ gia đình dân tộc thiểu số, thành viên hộ gia đình dân tộc thiểu số có đăng ký thường trú ở vùng miền núi của tỉnh Quảng Ngãi.</w:t>
      </w:r>
    </w:p>
    <w:p>
      <w:r>
        <w:t>Hộ gia đình dân tộc thiểu số được xác định là hộ gia đình đáp ứng ít nhất một trong ba điều kiện sau: Chủ hộ là người dân tộc thiểu số; Vợ hoặc chồng của chủ hộ là người dân tộc thiểu số; Hộ gia đình có tỷ lệ thành viên là người dân tộc thiểu số chiếm từ 50% trở lên.”.</w:t>
      </w:r>
    </w:p>
    <w:p>
      <w:r>
        <w:t>2. Sửa đổi, bổ sung khoản 2 Điều 2 như sau:</w:t>
      </w:r>
    </w:p>
    <w:p>
      <w:r>
        <w:t>“ Điều 2. Nội dung của quy định</w:t>
      </w:r>
    </w:p>
    <w:p>
      <w:r>
        <w:t>2. Định mức các mặt hàng thiết yếu và mức kinh phí hỗ trợ:</w:t>
      </w:r>
    </w:p>
    <w:p>
      <w:r>
        <w:t>a) Nước mắm: 02 lít/hộ gia đình/năm;</w:t>
      </w:r>
    </w:p>
    <w:p>
      <w:r>
        <w:t>b) Dầu ăn thực vật: 01 lít/hộ gia đình/năm;</w:t>
      </w:r>
    </w:p>
    <w:p>
      <w:r>
        <w:t>c) Bột ngọt: 100 gam/thành viên hộ gia đình/năm;</w:t>
      </w:r>
    </w:p>
    <w:p>
      <w:r>
        <w:t>d) Muối Iốt: 01 kg/ thành viên hộ gia đình/năm.</w:t>
      </w:r>
    </w:p>
    <w:p>
      <w:r>
        <w:t>Mức hỗ trợ để mua và cấp không thu tiền các mặt hàng thiết yếu quy định tại khoản này tối đa là 180.000 đồng/hộ gia đình/năm.”.</w:t>
      </w:r>
    </w:p>
    <w:p>
      <w:r>
        <w:t>Điều 2.  Bỏ cụm từ “trường hợp giá thị trường các mặt hàng thiết yếu tăng vượt mức hỗ trợ này thì Ủy ban nhân dân tỉnh báo cáo với Thường trực Hội đồng nhân dân tỉnh để có ý kiến về việc thực hiện” tại khoản 2 Điều 2 Nghị quyết số 20/2018/NQ-HĐND ngày 10 tháng 10 năm 2018 của Hội đồng nhân dân tỉnh Quảng Ngãi Quy định cấp không thu tiền một số mặt hàng thiết yếu cho đồng bào dân tộc thiểu số ở vùng miền núi tỉnh Quảng Ngãi nhân dịp Tết Nguyên đán, giai đoạn 2019 - 2025.</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Điều khoản thi hành</w:t>
      </w:r>
    </w:p>
    <w:p>
      <w:r>
        <w:t>1. Nghị quyết này có hiệu lực từ ngày 18 tháng 12 năm 2023.</w:t>
      </w:r>
    </w:p>
    <w:p>
      <w:r>
        <w:t>2. Các nội dung khác của Nghị quyết số 20/2018/NQ-HĐND ngày 10 tháng 10 năm 2018 của Hội đồng nhân dân tỉnh Quảng Ngãi Quy định cấp không thu tiền một số mặt hàng thiết yếu cho đồng bào dân tộc thiểu số ở vùng miền núi tỉnh Quảng Ngãi nhân dịp Tết Nguyên đán, giai đoạn 2019 - 2025 không sửa đổi, bổ sung tại Nghị quyết này vẫn giữ nguyên hiệu lực thi hành.</w:t>
      </w:r>
    </w:p>
    <w:p>
      <w:r>
        <w:t>Nghị quyết này đã được Hội đồng nhân dân tỉnh Quảng Ngãi Khoá XIII Kỳ họp thứ 20 thông qua ngày 07 tháng 12 năm 2023./.</w:t>
      </w:r>
    </w:p>
    <w:p>
      <w:r>
        <w:t>Nơi nhận:</w:t>
      </w:r>
    </w:p>
    <w:p>
      <w:r>
        <w:t>- Ủy ban Thường vụ Quốc hội, Chính phủ;</w:t>
      </w:r>
    </w:p>
    <w:p>
      <w:r>
        <w:t>- Bộ Tài chính, Ủy ban Dân tộc;</w:t>
      </w:r>
    </w:p>
    <w:p>
      <w:r>
        <w:t>- Vụ pháp chế của Ủy ban Dân tộc;</w:t>
      </w:r>
    </w:p>
    <w:p>
      <w:r>
        <w:t>- Cục kiểm tra văn bản QPPL - Bộ Tư pháp;</w:t>
      </w:r>
    </w:p>
    <w:p>
      <w:r>
        <w:t>- TTTU, TTHĐND, UBND, UBMTTQVN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DT.</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