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325/NQ-HĐND năm 2024 thông qua chủ trương sắp xếp đơn vị hành chính cấp huyện, cấp xã giai đoạn 2023-2025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325/NQ-HĐND</w:t>
      </w:r>
    </w:p>
    <w:p>
      <w:r>
        <w:t>Lâm Đồng, ngày 05 tháng 9 năm 2024</w:t>
      </w:r>
    </w:p>
    <w:p>
      <w:r>
        <w:t>NGHỊ QUYẾT</w:t>
      </w:r>
    </w:p>
    <w:p>
      <w:r>
        <w:t>THÔNG QUA CHỦ TRƯƠNG SẮP XẾP ĐƠN VỊ HÀNH CHÍNH CẤP HUYỆN, CẤP XÃ GIAI ĐOẠN 2023 - 2025 CỦA TỈNH LÂM ĐỒNG</w:t>
      </w:r>
    </w:p>
    <w:p>
      <w:r>
        <w:t>HỘI ĐỒNG NHÂN DÂN TỈNH LÂM ĐỒNG KHÓA X KỲ HỌP THỨ 18</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hướng dẫn việc lấy ý kiến cử tri về thành lập, giải thể, nhập, chia, điều chỉnh địa giới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Kế hoạch thực hiện sắp xếp đơn vị hành chính cấp huyện, cấp xã giai đoạn 2023 - 2025 ban hành kèm theo Nghị quyết số 117/NQ-CP ngày 30 tháng 7 năm 2023 của Chính phủ;</w:t>
      </w:r>
    </w:p>
    <w:p>
      <w:r>
        <w:t>Xét Tờ trình số 7403/TTr-UBND ngày 30 tháng 8 năm 2024 của Ủy ban nhân dân tỉnh về dự thảo Nghị quyết thông qua chủ trương sắp xếp đơn vị hành chính cấp huyện, cấp xã giai đoạn 2023 - 2025 của tỉnh Lâm Đồng; Báo cáo thẩm tra số 176/BC-HĐND ngày 04 tháng 9 năm 2024 của Ban Pháp chế Hội đồng nhân dân tỉnh; ý kiến thảo luận của đại biểu Hội đồng nhân dân tại kỳ họp.</w:t>
      </w:r>
    </w:p>
    <w:p>
      <w:r>
        <w:t>QUYẾT NGHỊ:</w:t>
      </w:r>
    </w:p>
    <w:p>
      <w:r>
        <w:t>Điều 1.  Tán thành chủ trương sắp xếp đơn vị hành chính cấp huyện, cấp xã giai đoạn 2023 - 2025 của tỉnh Lâm Đồng, cụ thể như sau:</w:t>
      </w:r>
    </w:p>
    <w:p>
      <w:r>
        <w:t>1. Sắp xếp đơn vị hành chính cấp huyện</w:t>
      </w:r>
    </w:p>
    <w:p>
      <w:r>
        <w:t>Thành lập huyện Đạ Huoai trên cơ sở nhập toàn bộ diện tích tự nhiên 495,04 km, quy mô dân số 44.087 người của huyện Đạ Huoai; toàn bộ diện tích tự nhiên 426,71 km, quy mô dân số 44.783 người của huyện Cát Tiên và toàn bộ diện tích tự nhiên 526,73 km, quy mô dân số 57.194 người của huyện Đạ Tẻh. Sau khi thành lập, huyện Đạ Huoai có diện tích tự nhiên 1.448,48 km, quy mô dân số 146.064 người, trong đó số dân là người dân tộc thiểu số 32.217 người, chiếm tỷ lệ 22,06%.</w:t>
      </w:r>
    </w:p>
    <w:p>
      <w:r>
        <w:t>Trụ sở làm việc của Huyện ủy, Hội đồng nhân dân, Ủy ban nhân dân, Ủy ban Mặt trận Tổ quốc Việt Nam huyện Đạ Huoai đặt tại huyện Đạ Tẻh hiện nay.</w:t>
      </w:r>
    </w:p>
    <w:p>
      <w:r>
        <w:t>Huyện Đạ Huoai giáp thành phố Bảo Lộc, huyện Bảo Lâm, tỉnh Lâm Đồng; huyện Tánh Linh, huyện Đức Linh, tỉnh Bình Thuận; huyện Tân Phú, tỉnh Đồng Nai; huyện Bù Đăng, tỉnh Bình Phước và huyện Đắk R’Lấp, tỉnh Đắk Nông.</w:t>
      </w:r>
    </w:p>
    <w:p>
      <w:r>
        <w:t>2. Sắp xếp các đơn vị hành chính cấp xã</w:t>
      </w:r>
    </w:p>
    <w:p>
      <w:r>
        <w:t>a) Thành lập xã Quảng Trị, huyện Đạ Huoai trên cơ sở nhập toàn bộ diện tích tự nhiên 32,15 km, quy mô dân số 3.106 người của xã Triệu Hải và toàn bộ diện tích tự nhiên 54,36 km, quy mô dân số 3.274 người của xã Quảng Trị. Sau khi thành lập, xã Quảng Trị có diện tích tự nhiên 86,51 km, quy mô dân số 6.380 người, trong đó số dân là người dân tộc thiểu số 163 người, chiếm tỷ lệ 2,55%.</w:t>
      </w:r>
    </w:p>
    <w:p>
      <w:r>
        <w:t>Trụ sở làm việc của Đảng ủy, Hội đồng nhân dân, Ủy ban nhân dân, Ủy ban Mặt trận Tổ quốc Việt Nam xã Quảng Trị đặt tại xã Quảng Trị hiện nay.</w:t>
      </w:r>
    </w:p>
    <w:p>
      <w:r>
        <w:t>Xã Quảng Trị giáp xã Đạ Pal, xã Đạ Kho, xã Mỹ Đức, xã Đạ Oai, xã Hà Lâm, thị trấn Đạ Tẻh, huyện Đạ Huoai và xã Lộc Tân, huyện Bảo Lâm.</w:t>
      </w:r>
    </w:p>
    <w:p>
      <w:r>
        <w:t>b) Thành lập xã Quảng Lập, huyện Đơn Dương trên cơ sở nhập toàn bộ diện tích tự nhiên 9,79 km, quy mô dân số 6.877 người của xã Quảng Lập và toàn bộ diện tích tự nhiên 87,84 km, quy mô dân số 7.300 người của xã Pró. Sau khi thành lập, xã Quảng Lập có diện tích tự nhiên 97,63 km, quy mô dân số 14.177 người, trong đó số dân là người dân tộc thiểu số 4.998 người, chiếm tỷ lệ 35,25%.</w:t>
      </w:r>
    </w:p>
    <w:p>
      <w:r>
        <w:t>Trụ sở làm việc của Đảng ủy, Hội đồng nhân dân, Ủy ban nhân dân, Ủy ban Mặt trận Tổ quốc Việt Nam xã Quảng Lập đặt tại xã Pró hiện nay.</w:t>
      </w:r>
    </w:p>
    <w:p>
      <w:r>
        <w:t>Xã Quảng Lập giáp xã Ka Đơn, xã Ka Đô, thị trấn Thạnh Mỹ, huyện Đơn Dương; xã Đa Quyn, huyện Đức Trọng và xã Ma Nới, huyện Ninh Sơn, tỉnh Ninh Thuận.</w:t>
      </w:r>
    </w:p>
    <w:p>
      <w:r>
        <w:t>c) Thành lập xã Bà Gia, huyện Đạ Huoai trên cơ sở nhập toàn bộ diện tích tự nhiên 38,53 km, quy mô dân số 2.156 người của xã Đoàn Kết và toàn bộ diện tích tự nhiên 92,98 km, quy mô dân số 4.344 người của xã Đạ P’loa. Sau khi thành lập, xã Bà Gia có diện tích tự nhiên 131,51 km, quy mô dân số 6.500 người, trong đó số dân là người dân tộc thiểu số 3.211 người, chiếm tỷ lệ 49,4%.</w:t>
      </w:r>
    </w:p>
    <w:p>
      <w:r>
        <w:t>Trụ sở làm việc của Đảng ủy, Hội đồng nhân dân, Ủy ban nhân dân, Ủy ban Mặt trận Tổ quốc Việt Nam xã Bà Gia đặt tại xã Đạ P’loa hiện nay.</w:t>
      </w:r>
    </w:p>
    <w:p>
      <w:r>
        <w:t>Xã Bà Gia giáp xã Hà Lâm, thị trấn Đạ M’ri, huyện Đạ Huoai; xã Lộc Thành, huyện Bảo Lâm; xã Đức Phú, xã Nghị Đức, xã Măng Tố, xã Bắc Ruộng, huyện Tánh Linh và xã Sùng Nhơn, xã Mê Pu, huyện Đức Linh, tỉnh Bình Thuận.</w:t>
      </w:r>
    </w:p>
    <w:p>
      <w:r>
        <w:t>d) Thành lập xã Hà Lâm, huyện Đạ Huoai trên cơ sở nhập toàn bộ diện tích tự nhiên 43,38 km, quy mô dân số 4.203 người của xã Hà Lâm và toàn bộ diện tích tự nhiên 80,83 km, quy mô dân số 3.540 người của xã Phước Lộc. Sau khi thành lập, xã Hà Lâm có diện tích tự nhiên 124,21 km, quy mô dân số 7.743 người, trong đó số dân là người dân tộc thiểu số 2.962 người, chiếm tỷ lệ 38,25%.</w:t>
      </w:r>
    </w:p>
    <w:p>
      <w:r>
        <w:t>Trụ sở làm việc của Đảng ủy, Hội đồng nhân dân, Ủy ban nhân dân, Ủy ban Mặt trận Tổ quốc Việt Nam xã Hà Lâm đặt tại xã Hà Lâm hiện nay.</w:t>
      </w:r>
    </w:p>
    <w:p>
      <w:r>
        <w:t>Xã Hà Lâm giáp xã Bà Gia, xã Đạ Oai, thị trấn Đạ M'ri, thị trấn Mađaguôi, xã Đạ Pal, xã Quảng Trị, huyện Đạ Huoai và xã Sùng Nhơn, xã Đa Kai, huyện Đức Linh, tỉnh Bình Thuận.</w:t>
      </w:r>
    </w:p>
    <w:p>
      <w:r>
        <w:t>đ) Thành lập xã Đạ Oai, huyện Đạ Huoai trên cơ sở nhập toàn bộ diện tích tự nhiên 45,12 km, quy mô dân số 1.660 người của xã Đạ Tồn và toàn bộ diện tích tự nhiên 23,27 km, quy mô dân số 4.248 người của xã Đạ Oai. Sau khi thành lập, xã Đạ Oai có diện tích tự nhiên 68,39 km, quy mô dân số 5.908 người, trong đó số dân là người dân tộc thiểu số 826 người; chiếm tỷ lệ 13,98%.</w:t>
      </w:r>
    </w:p>
    <w:p>
      <w:r>
        <w:t>Trụ sở làm việc của Đảng ủy, Hội đồng nhân dân, Ủy ban nhân dân, Ủy ban Mặt trận Tổ quốc Việt Nam xã Đạ Oai đặt tại xã Đạ Oai hiện nay.</w:t>
      </w:r>
    </w:p>
    <w:p>
      <w:r>
        <w:t>Xã Đạ Oai giáp xã Mađaguôi, xã Hà Lâm, xã Đạ Kho, xã Quảng Trị, thị trấn Mađaguôi, huyện Đạ Huoai và xã Phú An, xã Nam Cát Tiên, huyện Tân Phú, tỉnh Đồng Nai.</w:t>
      </w:r>
    </w:p>
    <w:p>
      <w:r>
        <w:t>Điều 2.  Sau khi sắp xếp đơn vị hành chính cấp huyện, cấp xã giai đoạn 2023 - 2025, tỉnh Lâm Đồng có 10 đơn vị hành chính cấp huyện và 137 đơn vị hành chính cấp xã, cụ thể như sau:</w:t>
      </w:r>
    </w:p>
    <w:p>
      <w:r>
        <w:t>1. Cấp huyện có 10 đơn vị hành chính, gồm 02 thành phố: Đà Lạt và Bảo Lộc; 08 huyện: Lạc Dương, Đơn Dương, Đức Trọng, Lâm Hà, Đam Rông, Di Linh, Bảo Lâm và Đạ Huoai.</w:t>
      </w:r>
    </w:p>
    <w:p>
      <w:r>
        <w:t>2. Cấp xã có 137 đơn vị hành chính, gồm: 106 xã, 18 phường và 13 thị trấn cụ thể:</w:t>
      </w:r>
    </w:p>
    <w:p>
      <w:r>
        <w:t>a) Thành phố Đà Lạt có 16 đơn vị hành chính cấp xã, gồm: 12 phường và 04 xã.</w:t>
      </w:r>
    </w:p>
    <w:p>
      <w:r>
        <w:t>b) Thành phố Bảo Lộc có 11 đơn vị hành chính cấp xã, gồm: 06 phường và 05 xã.</w:t>
      </w:r>
    </w:p>
    <w:p>
      <w:r>
        <w:t>c) Huyện Lạc Dương có 06 đơn vị hành chính cấp xã, gồm: 01 thị trấn và 05 xã.</w:t>
      </w:r>
    </w:p>
    <w:p>
      <w:r>
        <w:t>d) Huyện Đơn Dương có 09 đơn vị hành chính cấp xã, gồm: 02 thị trấn và 07 xã.</w:t>
      </w:r>
    </w:p>
    <w:p>
      <w:r>
        <w:t>đ) Huyện Đức Trọng có 15 đơn vị hành chính cấp xã, gồm: 01 thị trấn và 14 xã.</w:t>
      </w:r>
    </w:p>
    <w:p>
      <w:r>
        <w:t>e) Huyện Lâm Hà có 16 đơn vị hành chính cấp xã, gồm: 02 thị trấn và 14 xã.</w:t>
      </w:r>
    </w:p>
    <w:p>
      <w:r>
        <w:t>g) Huyện Đam Rông có 08 đơn vị hành chính xã.</w:t>
      </w:r>
    </w:p>
    <w:p>
      <w:r>
        <w:t>h) Huyện Di Linh có 19 đơn vị hành chính cấp xã, gồm: 01 thị trấn và 18 xã.</w:t>
      </w:r>
    </w:p>
    <w:p>
      <w:r>
        <w:t>i) Huyện Bảo Lâm có 14 đơn vị hành chính cấp xã, gồm: 01 thị trấn và 13 xã.</w:t>
      </w:r>
    </w:p>
    <w:p>
      <w:r>
        <w:t>k) Huyện Đạ Huoai có 23 đơn vị hành chính cấp xã, gồm: 05 thị trấn và 18 xã.</w:t>
      </w:r>
    </w:p>
    <w:p>
      <w:r>
        <w:t>Điều 3.  Tổ chức thực hiện</w:t>
      </w:r>
    </w:p>
    <w:p>
      <w:r>
        <w:t>1. Giao Ủy ban nhân dân tỉnh hoàn chỉnh hồ sơ Đề án theo quy định, trình cấp có thẩm quyền xem xét, quyết định và triển khai tổ chức thực hiện sau khi cấp có thẩm quyền quyết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18 thông qua ngày 05 tháng 9 năm 2024 và có hiệu lực kể từ ngày thông qua</w:t>
      </w:r>
    </w:p>
    <w:p>
      <w:r>
        <w:t>CHỦ TỊCH</w:t>
      </w:r>
    </w:p>
    <w:p>
      <w:r>
        <w:t>(Đã ký)</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