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313/2024/NQ-HĐND lựa chọn huyện thực hiện thí điểm cơ chế phân cấp trong quản lý, tổ chức thực hiện chương trình mục tiêu quốc gia giai đoạn 2024-2025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313/2024/NQ-HĐND</w:t>
      </w:r>
    </w:p>
    <w:p>
      <w:r>
        <w:t>Lâm Đồng, ngày 12 tháng 7 năm 2024</w:t>
      </w:r>
    </w:p>
    <w:p>
      <w:r>
        <w:t>NGHỊ QUYẾT</w:t>
      </w:r>
    </w:p>
    <w:p>
      <w:r>
        <w:t>LỰA CHỌN HUYỆN THỰC HIỆN THÍ ĐIỂM CƠ CHẾ PHÂN CẤP TRONG QUẢN LÝ, TỔ CHỨC THỰC HIỆN CÁC CHƯƠNG TRÌNH MỤC TIÊU QUỐC GIA GIAI ĐOẠN 2024 - 2025 TRÊN ĐỊA BÀN TỈNH LÂM ĐỒNG</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a khoản 7 Điều 4 Nghị quyết số 111/2024/QH15 ngày 18 tháng 01 năm 2024 của Quốc hội về một số cơ chế, chính sách đặc thù thực hiện các chương trình mục tiêu quốc gia;</w:t>
      </w:r>
    </w:p>
    <w:p>
      <w:r>
        <w:t>Xét Tờ trình số 5076/TTr-UBND ngày 21 tháng 6 năm 2024 của Ủy ban nhân dân tỉnh về dự thảo Nghị quyết lựa chọn huyện thực hiện thí điểm cơ chế phân cấp trong quản lý, tổ chức thực hiện các chương trình mục tiêu quốc gia giai đoạn 2024 - 2025; Báo cáo số 115/BC-KTNS ngày 09 tháng 7 năm 2024 của Ban Kinh tế - Ngân sách Hội đồng nhân dân tỉnh; ý kiến thảo luận của đại biểu Hội đồng nhân dân tại kỳ họp.</w:t>
      </w:r>
    </w:p>
    <w:p>
      <w:r>
        <w:t>QUYẾT NGHỊ:</w:t>
      </w:r>
    </w:p>
    <w:p>
      <w:r>
        <w:t>Điều 1. Lựa chọn huyện thực hiện thí điểm cơ chế phân cấp trong   quản lý, tổ chức thực hiện các chương trình mục tiêu quốc gia giai đoạn   2024 - 2025 trên địa bàn tỉnh Lâm Đồng</w:t>
      </w:r>
    </w:p>
    <w:p>
      <w:r>
        <w:t>Lựa chọn huyện Di Linh và huyện Lâm Hà để thực hiện thí điểm cơ chế phân cấp trong quản lý, tổ chức thực hiện các chương trình mục tiêu quốc gia giai đoạn 2024 - 2025.</w:t>
      </w:r>
    </w:p>
    <w:p>
      <w:r>
        <w:t>Điều 2. Tổ chức thực hiện</w:t>
      </w:r>
    </w:p>
    <w:p>
      <w:r>
        <w:t>1. Giao Ủy ban nhân dân tỉnh tổ chức triển khai thực hiện Nghị quyết; quyết định giao mục tiêu, nhiệm vụ, yêu cầu cụ thể đối với từng chương trình mục tiêu quốc gia đối với huyện Di Linh và huyện Lâm Hà.</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được Hội đồng nhân dân tỉnh Lâm Đồng Khóa X Kỳ họp thứ 16 thông qua ngày 12 tháng 7 năm 2024 và có hiệu lực từ ngày 22 tháng 7 năm 2024./.</w:t>
      </w:r>
    </w:p>
    <w:p>
      <w:r>
        <w:t>Nơi nhận:</w:t>
      </w:r>
    </w:p>
    <w:p>
      <w:r>
        <w:t>- UBTVQH;</w:t>
      </w:r>
    </w:p>
    <w:p>
      <w:r>
        <w:t>- Chính phủ;</w:t>
      </w:r>
    </w:p>
    <w:p>
      <w:r>
        <w:t>- VPQH, VPCP;</w:t>
      </w:r>
    </w:p>
    <w:p>
      <w:r>
        <w:t>- Cục Kiểm tra VBQPPL - Bộ Tư pháp;</w:t>
      </w:r>
    </w:p>
    <w:p>
      <w:r>
        <w:t>- Vụ Pháp chế - Bộ KH và ĐT;</w:t>
      </w:r>
    </w:p>
    <w:p>
      <w:r>
        <w:t>- TTTU, TT HĐND tỉnh;</w:t>
      </w:r>
    </w:p>
    <w:p>
      <w:r>
        <w:t>- UBND tỉnh, BTT UBMTTQVN tỉnh;</w:t>
      </w:r>
    </w:p>
    <w:p>
      <w:r>
        <w:t>- Đoàn ĐBQH tỉnh Lâm Đồng;</w:t>
      </w:r>
    </w:p>
    <w:p>
      <w:r>
        <w:t>- Đại biểu HĐND tỉnh khóa X;</w:t>
      </w:r>
    </w:p>
    <w:p>
      <w:r>
        <w:t>- VP: TU, ĐĐBQH và HĐND, UBND tỉnh;</w:t>
      </w:r>
    </w:p>
    <w:p>
      <w:r>
        <w:t>- Các sở, ban, ngành, đoàn thể cấp tỉnh;</w:t>
      </w:r>
    </w:p>
    <w:p>
      <w:r>
        <w:t>- TT HĐND, UBND các huyện, thành phố;</w:t>
      </w:r>
    </w:p>
    <w:p>
      <w:r>
        <w:t>- Đài PT-TH tỉnh, Báo Lâm Đồng;</w:t>
      </w:r>
    </w:p>
    <w:p>
      <w:r>
        <w:t>- TT Công báo - Tin học tỉnh;</w:t>
      </w:r>
    </w:p>
    <w:p>
      <w:r>
        <w:t>- TT Tích hợp DL và Chuyển đổi số tỉnh;</w:t>
      </w:r>
    </w:p>
    <w:p>
      <w:r>
        <w:t>- TT Lưu trữ Lịch sử tỉnh;</w:t>
      </w:r>
    </w:p>
    <w:p>
      <w:r>
        <w:t>- Trang TTĐT VP-ĐĐBQH và HĐND tỉnh;</w:t>
      </w:r>
    </w:p>
    <w:p>
      <w:r>
        <w:t>- Lưu: VT, HS kỳ họp.</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