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312/NQ-HĐND quyết định số lượng cán bộ, công chức, người hoạt động không chuyên trách cấp xã đối với từng huyện, thị xã, thành phố trên địa bàn tỉnh Gia Lai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