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31/NQ-HĐND năm 2023 cho ý kiến điều chỉnh Kế hoạch đầu tư công trung hạn giai đoạn 2021-2025 nguồn vốn ngân sách Trung ương tỉnh Thái Nguyên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 Ồ NG NHÂN D Â N</w:t>
      </w:r>
    </w:p>
    <w:p>
      <w:r>
        <w:t>TỈNH TH Á I NGUYÊN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31 /NQ-HĐND</w:t>
      </w:r>
    </w:p>
    <w:p>
      <w:r>
        <w:t>Th á i Nguyên, ngày  20  tháng  07  năm  2023</w:t>
      </w:r>
    </w:p>
    <w:p>
      <w:r>
        <w:t>NGHỊ QUYẾT</w:t>
      </w:r>
    </w:p>
    <w:p>
      <w:r>
        <w:t>VỀ VIỆC CHO Ý KIẾN ĐIỀU CHỈNH, BỔ SUNG KẾ HOẠCH ĐẦU TƯ CÔNG TRUNG HẠN GIAI ĐOẠN 2021 - 2025 NGUỒN VỐN NGÂN SÁCH TRUNG ƯƠNG TỈNH THÁI NGUYÊN</w:t>
      </w:r>
    </w:p>
    <w:p>
      <w:r>
        <w:t>HỘI ĐỒNG NHÂN DÂN TỈNH TH Á I NGUYÊN KHÓA XIV, KỲ HỌP TH Ứ  MƯỜI BA</w:t>
      </w:r>
    </w:p>
    <w:p>
      <w:r>
        <w:t>Căn cứ Luật Tổ chức chính quyền địa phương ngày 19 tháng 6 năm 2015;</w:t>
      </w:r>
    </w:p>
    <w:p>
      <w:r>
        <w:t>Căn cứ Luật Đầu tư công ngày 13 tháng 6 năm 2019;</w:t>
      </w:r>
    </w:p>
    <w:p>
      <w:r>
        <w:t>Căn cứ Luật Ng â n sách nhà nước ngày 25 tháng 6 năm 2015;</w:t>
      </w:r>
    </w:p>
    <w:p>
      <w:r>
        <w:t>Căn cứ Nghị  quyết  số 29/202 1 /QH 1 5 ngày 28 tháng 7 năm 2021 của Quốc hội về Kế hoạch đầu tư công trung hạn giai đoạn 2021 - 2025;</w:t>
      </w:r>
    </w:p>
    <w:p>
      <w:r>
        <w:t>Căn cứ Nghị  quyết  s ố  973/2020/UBTVQH 1 4 ngày 08 tháng 7 năm 2020 của Ủy ban Thường vụ Quốc hội quy định về các nguyên t ắ c, tiêu chí và định mức phân bổ vốn đầu tư công nguồn ngân sách nhà nước giai đoạn 2021 - 2025;</w:t>
      </w:r>
    </w:p>
    <w:p>
      <w:r>
        <w:t>Căn cứ Nghị định số 40/2020/NĐ-CP ngày 06 tháng 4 năm 2020 của Chính phủ quy định chi tiết thi hành một số điều của Luật Đầu tư công;</w:t>
      </w:r>
    </w:p>
    <w:p>
      <w:r>
        <w:t>Căn cứ Quyết định số 26/2020/QĐ-TTg ngày 14 tháng 9 năm 2020 của Thủ tướng Chính phủ quy định ch i  ti ế t thi hành một số điều của Nghị quyết số 973/2020/UBTVQH 1 4 ngày 08 tháng 7 năm 2020 của Ủy ban Thường vụ Quốc hội quy định về các nguyên t ắ c, tiêu chí và định mức ph â n bổ vốn đ ầ u tư c ô ng nguồn ngân sách nhà nước giai đoạn 2021  -  2025;</w:t>
      </w:r>
    </w:p>
    <w:p>
      <w:r>
        <w:t>Căn cứ Quyết định số 1535/QĐ-TTg ngày 15 tháng 9 năm 2021 của Thủ tướng Chính phủ về việc giao kế hoạch đầu tư công trung hạn v ố n ngân sách nhà nước giai đoạn 2021 - 2025;</w:t>
      </w:r>
    </w:p>
    <w:p>
      <w:r>
        <w:t>Căn cứ Nghị quyết số 199/NQ-HĐND ngày 10 tháng 12 năm 2021 của Hội đồng nhân dân t ỉ nh Th á i Nguyên về việc thông qua Kế hoạch đầu tư c ô ng trung hạn giai đoạn 2021 - 2025 t ỉ nh Th á i Nguyên;</w:t>
      </w:r>
    </w:p>
    <w:p>
      <w:r>
        <w:t>Xét Tờ trình số 72/TTr- U BN D  ngày 30 tháng 6 năm 2023 của Ủy ban nhân dân tỉnh Thái Nguyên về việc cho ý kiến điều chỉnh, bổ sung Kế hoạch đầu tư công trung hạn giai đoạn 2021 - 2025 nguồn vốn ngân sách Trung ương t ỉ nh Thái Nguyên; Báo cáo thẩm tra của Ban K in h tế - ng â n sách Hội đồng nhân dân tỉnh; ý kiến thảo luận của đại biểu Hội đồng nhân dân tỉnh tại kỳ họp.</w:t>
      </w:r>
    </w:p>
    <w:p>
      <w:r>
        <w:t>QUYẾT NGHỊ:</w:t>
      </w:r>
    </w:p>
    <w:p>
      <w:r>
        <w:t>Điều 1.  Thống nhất với ý kiến đề xuất của Ủy ban nhân dân tỉnh Thái Nguyên về việc điều chỉnh, bổ sung K ế  hoạch đầu tư công trung hạn giai đoạn 2021 - 2025 nguồn vốn ngân sách Trung ương tỉnh Thái Nguyên, cụ thể như sau:</w:t>
      </w:r>
    </w:p>
    <w:p>
      <w:r>
        <w:t>1.  Nguồn vốn ngân sách Trung ương (vốn  trong  nước)</w:t>
      </w:r>
    </w:p>
    <w:p>
      <w:r>
        <w:t>- Điều chỉnh giảm 240.403,610 triệu đồng đối với 06 dự án, gồm: 04 dự án đ ã  hoàn thành, phê duyệt quyết toán; 01 dự án tạm dừng hoàn thiện hồ sơ, thủ tục; 01 dự án dừng chủ trương đầu tư.</w:t>
      </w:r>
    </w:p>
    <w:p>
      <w:r>
        <w:t>- Điều chỉnh tăng 240.403,610 triệu đồng cho dự án Tuyến đường liên kết, kết n ố i các tỉnh Thái Nguyên, Bắc Giang và Vĩnh Phúc.</w:t>
      </w:r>
    </w:p>
    <w:p>
      <w:r>
        <w:t>(Chi tiết tại Phụ lục  I  kèm theo)</w:t>
      </w:r>
    </w:p>
    <w:p>
      <w:r>
        <w:t>2.  Nguồn vốn ngân sách Trung ương (vốn nước ngoài)</w:t>
      </w:r>
    </w:p>
    <w:p>
      <w:r>
        <w:t>Điều chỉnh giảm 72.020 triệu đồng đối với 05 dự án sử dụng vốn nước ngoài  (Do các dự án hoàn thành trong 02 năm 2022 - 2023 hủy v ố n, dư vốn không sử dụng đến).</w:t>
      </w:r>
    </w:p>
    <w:p>
      <w:r>
        <w:t>(Chi tiết tại Phụ lục  II  kèm theo)</w:t>
      </w:r>
    </w:p>
    <w:p>
      <w:r>
        <w:t>Điều 2.  Tổ chức thực hiện</w:t>
      </w:r>
    </w:p>
    <w:p>
      <w:r>
        <w:t>1. Gi a o Ủy ban nhân dân t ỉ nh hoàn thiện hồ sơ, thủ tục tr ì nh cấp c ó  thẩm quyền phê duyệt, tổ chức thực hiện Nghị quyết theo đúng quy định của Luật Đầu tư công năm 2019 và các văn bản pháp luật có liên quan; đ ồ ng thời chịu trách nhiệm v ề  tính chính xác s ố  liệu của dự án.</w:t>
      </w:r>
    </w:p>
    <w:p>
      <w:r>
        <w:t>2. Giao Thường trực Hội đồng nhân dân tỉnh, các Ban Hội đồng nhân dân tỉnh, các T ổ  đại biểu Hội  đồng  nhân dân tỉnh và đại biểu Hội đồng nhân dân tỉnh giám sát việc thực hiện Nghị quy ế t.</w:t>
      </w:r>
    </w:p>
    <w:p>
      <w:r>
        <w:t>Nghị quyết này đã được Hội đồng nhân dân tỉnh Thái Nguyên Khóa XIV, Kỳ họp thứ mười ba thông qua ngày 20 tháng 7 năm 2023./.</w:t>
      </w:r>
    </w:p>
    <w:p>
      <w:r>
        <w:t>Nơi nhận:</w:t>
      </w:r>
    </w:p>
    <w:p>
      <w:r>
        <w:t>- Ủy ban Thư ờ ng vụ Quốc hội (Báo cáo);</w:t>
      </w:r>
    </w:p>
    <w:p>
      <w:r>
        <w:t>- Chính phủ (Báo cáo);</w:t>
      </w:r>
    </w:p>
    <w:p>
      <w:r>
        <w:t>- Bộ Tài chính (B á o cáo);</w:t>
      </w:r>
    </w:p>
    <w:p>
      <w:r>
        <w:t>- Bộ Kế hoạch và Đầu tư (Báo cáo);</w:t>
      </w:r>
    </w:p>
    <w:p>
      <w:r>
        <w:t>- Thư ờ ng trực T ỉ nh  ủ y (Báo cáo);</w:t>
      </w:r>
    </w:p>
    <w:p>
      <w:r>
        <w:t>- Thường trực HĐND tỉnh;</w:t>
      </w:r>
    </w:p>
    <w:p>
      <w:r>
        <w:t>-  Ủ y ban nhân dân tỉnh;</w:t>
      </w:r>
    </w:p>
    <w:p>
      <w:r>
        <w:t>- Đoàn đại biểu Quốc hội tỉnh;</w:t>
      </w:r>
    </w:p>
    <w:p>
      <w:r>
        <w:t>- Ủy ban MTTQ t ỉ nh;</w:t>
      </w:r>
    </w:p>
    <w:p>
      <w:r>
        <w:t>- Các đại biểu HĐND tỉnh Khóa XIV;</w:t>
      </w:r>
    </w:p>
    <w:p>
      <w:r>
        <w:t>- Tòa án nhân dân tỉnh;</w:t>
      </w:r>
    </w:p>
    <w:p>
      <w:r>
        <w:t>- Viện Kiểm sát nhân d â n t ỉ nh;</w:t>
      </w:r>
    </w:p>
    <w:p>
      <w:r>
        <w:t>- Cục Thi hành án dân sự t ỉ nh;</w:t>
      </w:r>
    </w:p>
    <w:p>
      <w:r>
        <w:t>- Ki ể m toán nhà nước Khu vực X;</w:t>
      </w:r>
    </w:p>
    <w:p>
      <w:r>
        <w:t>- Văn phòng: Tỉnh ủy, Ủy ban nhân dân t ỉ nh;</w:t>
      </w:r>
    </w:p>
    <w:p>
      <w:r>
        <w:t>- Văn phòng Đoàn ĐBQH v à  HĐND tỉnh;</w:t>
      </w:r>
    </w:p>
    <w:p>
      <w:r>
        <w:t>-  Các s ở , ban, ngành, đo à n th ể  của t ỉ nh;</w:t>
      </w:r>
    </w:p>
    <w:p>
      <w:r>
        <w:t>- TT HĐND, UBND các huyện, th à nh phố;</w:t>
      </w:r>
    </w:p>
    <w:p>
      <w:r>
        <w:t>- Báo Thái Nguyên; Trung tâm Thông tin tỉnh;</w:t>
      </w:r>
    </w:p>
    <w:p>
      <w:r>
        <w:t>- Lưu: VT, CTHĐND.</w:t>
      </w:r>
    </w:p>
    <w:p>
      <w:r>
        <w:t>CHỦ TỊCH</w:t>
      </w:r>
    </w:p>
    <w:p>
      <w:r>
        <w:t>Phạm Hoàng Sơn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