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307/NQ-HĐND năm 2023 thông qua Điều chỉnh Chương trình phát triển nhà ở tỉnh Gia Lai giai đoạn 2021-2030,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307/NQ-HĐND</w:t>
      </w:r>
    </w:p>
    <w:p>
      <w:r>
        <w:t>Gia Lai, ngày 08 tháng 12 năm 2023</w:t>
      </w:r>
    </w:p>
    <w:p>
      <w:r>
        <w:t>NGHỊ QUYẾT</w:t>
      </w:r>
    </w:p>
    <w:p>
      <w:r>
        <w:t>VỀ VIỆC THÔNG QUA ĐIỀU CHỈNH CHƯƠNG TRÌNH PHÁT TRIỂN NHÀ Ở TỈNH GIA LAI GIAI ĐOẠN 2021-2030, TẦM NHÌN ĐẾN NĂM 2045</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Luật Nhà ở;</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Quyết định số 2127/QĐ-TTg ngày 30 tháng 11 năm 2011 của Thủ tướng Chính phủ phê duyệt Chiến lược phát triển nhà ở quốc gia đến năm 2020 và tầm nhìn đến năm 2030;</w:t>
      </w:r>
    </w:p>
    <w:p>
      <w:r>
        <w:t>Căn cứ Quyết định số 2161/QĐ-TTg ngày 22 tháng 12 năm 2021 của Thủ tướng Chính phủ phê duyệt Chiến lược phát triển nhà ở quốc gia giai đoạn 2021 - 2030, tầm nhìn đến năm 2045;</w:t>
      </w:r>
    </w:p>
    <w:p>
      <w:r>
        <w:t>Căn cứ Nghị quyết số 117/NQ-HĐND ngày 12 tháng 7 năm 2018 của Hội đồng nhân dân tỉnh về việc thông qua Chương trình phát triển nhà ở tỉnh Gia Lai giai đoạn từ năm 2018 đến năm 2025 và tầm nhìn đến năm 2035;</w:t>
      </w:r>
    </w:p>
    <w:p>
      <w:r>
        <w:t>Xét Tờ trình số 3208/TTr-UBND ngày 18 tháng 11 năm 2023 của Ủy ban nhân dân tỉnh về việc trình Hội đồng nhân dân tỉnh thông qua Điều chỉnh Chương trình phát triển nhà ở tỉnh Gia Lai giai đoạn 2021 - 2030, tầm nhìn đến 2045; Báo cáo thẩm tra số 397/BC-BKTNS ngày 27 tháng 11 năm 2023 của Ban Kinh tế - Ngân sách Hội đồng nhân dân tỉnh và ý kiến thảo luận của đại biểu Hội đồng nhân dân tỉnh tại kỳ họp.</w:t>
      </w:r>
    </w:p>
    <w:p>
      <w:r>
        <w:t>QUYẾT NGHỊ:</w:t>
      </w:r>
    </w:p>
    <w:p>
      <w:r>
        <w:t>Điều 1.  Điều chỉnh Điều 1 Nghị quyết số 117/NQ-HĐND ngày 12 tháng 7 năm 2018 của Hội đồng nhân dân tỉnh  về việc thông qua Chương trình phát triển nhà ở tỉnh Gia Lai giai đoạn từ năm 2018 đến năm 2025 và tầm nhìn đến năm 2035  với một số nội dung như sau:</w:t>
      </w:r>
    </w:p>
    <w:p>
      <w:r>
        <w:t>Thông qua Điều chỉnh Chương trình phát triển nhà ở tỉnh Gia Lai giai đoạn 2021-2030, tầm nhìn đến năm 2045 với các nội dung chủ yếu như sau:</w:t>
      </w:r>
    </w:p>
    <w:p>
      <w:r>
        <w:t>1.  Điều chỉnh điểm 1.1 khoản 1 Điều 1 Nghị quyết số 117/NQ-HĐND ngày 12 tháng 7 năm 2018, như sau:</w:t>
      </w:r>
    </w:p>
    <w:p>
      <w:r>
        <w:t>“1.1. Mục tiêu tổng quát</w:t>
      </w:r>
    </w:p>
    <w:p>
      <w:r>
        <w:t>- Phát triển nhà ở đáp ứng nhu cầu về xây mới và cải tạo nhà ở của người dân, đảm bảo chất lượng theo quy chuẩn, tiêu chuẩn. Đối với các nhà ở hiện hữu bao gồm nhà chung cư và nhà ở riêng lẻ của hộ gia đình, cá nhân khi xuống cấp, không đảm bảo chất lượng thì được cải tạo, xây dựng lại.</w:t>
      </w:r>
    </w:p>
    <w:p>
      <w:r>
        <w:t>-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2.  Điều chỉnh điểm 1.2 khoản 1 Điều 1 Nghị quyết số 117/NQ-HĐND ngày 12 tháng 7 năm 2018, như sau:</w:t>
      </w:r>
    </w:p>
    <w:p>
      <w:r>
        <w:t>“1.2. Mục tiêu cụ thể</w:t>
      </w:r>
    </w:p>
    <w:p>
      <w:r>
        <w:t>a. Phát triển nhà ở đến năm 2025</w:t>
      </w:r>
    </w:p>
    <w:p>
      <w:r>
        <w:t>Diện tích nhà ở bình quân toàn tỉnh phấn đấu đạt khoảng 22,9 m 2  sàn/người. Trong đó, diện tích nhà ở bình quân tại đô thị đạt khoảng 31,3 m 2  sàn/người; diện tích nhà ở bình quân tại nông thôn đạt khoảng 18,4 m 2  sàn/người.</w:t>
      </w:r>
    </w:p>
    <w:p>
      <w:r>
        <w:t>Tổng diện tích nhà ở toàn tỉnh đến năm 2025 phấn đấu đạt khoảng 38.679.190 m 2  (tăng thêm khoảng 6.064.079 m 2 ), cụ thể:</w:t>
      </w:r>
    </w:p>
    <w:p>
      <w:r>
        <w:t>- Nhà ở thương mại: Khoảng 2.665.440 m 2 ;</w:t>
      </w:r>
    </w:p>
    <w:p>
      <w:r>
        <w:t>- Nhà ở xã hội: Khoảng 96.810 m 2 ;</w:t>
      </w:r>
    </w:p>
    <w:p>
      <w:r>
        <w:t>- Nhà ở cho sinh viên, học sinh: Khoảng 11.160 m 2 ;</w:t>
      </w:r>
    </w:p>
    <w:p>
      <w:r>
        <w:t>- Nhà ở do nhân dân tự đầu tư xây dựng: Khoảng 3.290.669 m 2 .</w:t>
      </w:r>
    </w:p>
    <w:p>
      <w:r>
        <w:t>Chất lượng nhà ở toàn tỉnh: Nhà ở phát triển mới phải đảm bảo đạt chất lượng từ bán kiên cố trở lên, phấn đấu xóa bỏ nhà ở đơn sơ hiện có, không có nhà ở đơn sơ phát sinh mới.</w:t>
      </w:r>
    </w:p>
    <w:p>
      <w:r>
        <w:t>b. Phát triển nhà ở giai đoạn 2026-2030</w:t>
      </w:r>
    </w:p>
    <w:p>
      <w:r>
        <w:t>Diện tích nhà ở bình quân toàn tỉnh phấn đấu đạt khoảng 25,9 m 2  sàn/người. Trong đó, diện tích nhà ở bình quân tại đô thị đạt khoảng 35,4 m 2  sàn/người; diện tích nhà ở bình quân tại nông thôn đạt khoảng 19,6 m 2  sàn/người.</w:t>
      </w:r>
    </w:p>
    <w:p>
      <w:r>
        <w:t>Tổng diện tích nhà ở toàn tỉnh giai đoạn 2026 - 2030 phấn đấu đạt khoảng 48.231.809 m 2  (tăng thêm khoảng 9.552.619 m 2 ), cụ thể:</w:t>
      </w:r>
    </w:p>
    <w:p>
      <w:r>
        <w:t>- Nhà ở thương mại: Khoảng 3.274.100 m 2 ;</w:t>
      </w:r>
    </w:p>
    <w:p>
      <w:r>
        <w:t>- Nhà ở xã hội: Khoảng 331.840 m 2 ;</w:t>
      </w:r>
    </w:p>
    <w:p>
      <w:r>
        <w:t>- Nhà ở cho sinh viên, học sinh: Khoảng 3.320 m 2 ;</w:t>
      </w:r>
    </w:p>
    <w:p>
      <w:r>
        <w:t>- Nhà ở do nhân dân tự đầu tư xây dựng: Khoảng 5.943.359 m 2 .</w:t>
      </w:r>
    </w:p>
    <w:p>
      <w:r>
        <w:t>Chất lượng nhà ở toàn tỉnh: Nhà ở phát triển mới phải đảm bảo đạt chất lượng từ bán kiên cố trở lên, tiếp tục kêu gọi thực hiện chỉnh trang, cải tạo, nâng cấp từ nhà thiếu kiên cố lên bán kiên cố.</w:t>
      </w:r>
    </w:p>
    <w:p>
      <w:r>
        <w:t>c. Phát triển nhà ở tầm nhìn đến năm 2045</w:t>
      </w:r>
    </w:p>
    <w:p>
      <w:r>
        <w:t>Đến năm 2045, phấn đấu chỉ tiêu diện tích nhà ở bình quân của tỉnh tiệm cận với chỉ tiêu nhà ở bình quân toàn quốc.</w:t>
      </w:r>
    </w:p>
    <w:p>
      <w:r>
        <w:t>Cơ bản hoàn thành việc đầu tư xây dựng quỹ nhà ở cho các đối tượng có thu nhập thấp, các đối tượng chính sách có nhu cầu hỗ trợ nhà ở tại khu vực đô thị và nông thôn.</w:t>
      </w:r>
    </w:p>
    <w:p>
      <w:r>
        <w:t>Phát triển nhà ở thích ứng với biến đổi khí hậu, chống chịu thiên tai đáp ứng đầy đủ nhu cầu của người dân; giảm phát thải trong các công trình nhà ở chung cư xây mới, nâng cao hiệu quả sử dụng năng lượng trong các dự án nhà ở.”.</w:t>
      </w:r>
    </w:p>
    <w:p>
      <w:r>
        <w:t>3.  Bổ sung tại khoản 2 Điều 1 Nghị quyết số 117/NQ-HĐND ngày 12 tháng 7 năm 2018, như sau:</w:t>
      </w:r>
    </w:p>
    <w:p>
      <w:r>
        <w:t>“- Giải pháp phát triển nhà ở cho các nhóm đối tượng được hưởng chính sách về nhà ở xã hội;</w:t>
      </w:r>
    </w:p>
    <w:p>
      <w:r>
        <w:t>- Giải pháp cải cách thủ tục hành chính, thủ tục đầu tư;</w:t>
      </w:r>
    </w:p>
    <w:p>
      <w:r>
        <w:t>- Giải pháp tuyên truyền, vận động.”.</w:t>
      </w:r>
    </w:p>
    <w:p>
      <w:r>
        <w:t>4.  Điều chỉnh khoản 3 Điều 1 Nghị quyết số 117/NQ-HĐND ngày 12 tháng 7 năm 2018, như sau:</w:t>
      </w:r>
    </w:p>
    <w:p>
      <w:r>
        <w:t>Bảng 1. Tổng nhu cầu phát triển nhà ở đến năm 2025 và giai đoạn 2026 - 2030</w:t>
      </w:r>
    </w:p>
    <w:p>
      <w:r>
        <w:t>STT</w:t>
      </w:r>
    </w:p>
    <w:p>
      <w:r>
        <w:t>Loại nhà ở</w:t>
      </w:r>
    </w:p>
    <w:p>
      <w:r>
        <w:t>Dự kiến đến năm 2025</w:t>
      </w:r>
    </w:p>
    <w:p>
      <w:r>
        <w:t>Dự kiến giai đoạn 2026-2030</w:t>
      </w:r>
    </w:p>
    <w:p>
      <w:r>
        <w:t>Số căn</w:t>
      </w:r>
    </w:p>
    <w:p>
      <w:r>
        <w:t>Diện tích</w:t>
      </w:r>
    </w:p>
    <w:p>
      <w:r>
        <w:t>(m 2  sàn)</w:t>
      </w:r>
    </w:p>
    <w:p>
      <w:r>
        <w:t>Số căn</w:t>
      </w:r>
    </w:p>
    <w:p>
      <w:r>
        <w:t>Diện tích</w:t>
      </w:r>
    </w:p>
    <w:p>
      <w:r>
        <w:t>(m 2  sàn)</w:t>
      </w:r>
    </w:p>
    <w:p>
      <w:r>
        <w:t>1</w:t>
      </w:r>
    </w:p>
    <w:p>
      <w:r>
        <w:t>Nhà ở thương mại</w:t>
      </w:r>
    </w:p>
    <w:p>
      <w:r>
        <w:t>25.756</w:t>
      </w:r>
    </w:p>
    <w:p>
      <w:r>
        <w:t>2.665.440</w:t>
      </w:r>
    </w:p>
    <w:p>
      <w:r>
        <w:t>31.795</w:t>
      </w:r>
    </w:p>
    <w:p>
      <w:r>
        <w:t>3.274.100</w:t>
      </w:r>
    </w:p>
    <w:p>
      <w:r>
        <w:t>2</w:t>
      </w:r>
    </w:p>
    <w:p>
      <w:r>
        <w:t>Nhà ở xã hội</w:t>
      </w:r>
    </w:p>
    <w:p>
      <w:r>
        <w:t>1.531</w:t>
      </w:r>
    </w:p>
    <w:p>
      <w:r>
        <w:t>96.810</w:t>
      </w:r>
    </w:p>
    <w:p>
      <w:r>
        <w:t>5.302</w:t>
      </w:r>
    </w:p>
    <w:p>
      <w:r>
        <w:t>331.840</w:t>
      </w:r>
    </w:p>
    <w:p>
      <w:r>
        <w:t>2.1</w:t>
      </w:r>
    </w:p>
    <w:p>
      <w:r>
        <w:t>Nhà ở cho công nhân</w:t>
      </w:r>
    </w:p>
    <w:p>
      <w:r>
        <w:t>518</w:t>
      </w:r>
    </w:p>
    <w:p>
      <w:r>
        <w:t>25.900</w:t>
      </w:r>
    </w:p>
    <w:p>
      <w:r>
        <w:t>1.965</w:t>
      </w:r>
    </w:p>
    <w:p>
      <w:r>
        <w:t>98.250</w:t>
      </w:r>
    </w:p>
    <w:p>
      <w:r>
        <w:t>2.2</w:t>
      </w:r>
    </w:p>
    <w:p>
      <w:r>
        <w:t>Nhà ở cho người thu nhập thấp</w:t>
      </w:r>
    </w:p>
    <w:p>
      <w:r>
        <w:t>1.013</w:t>
      </w:r>
    </w:p>
    <w:p>
      <w:r>
        <w:t>70.910</w:t>
      </w:r>
    </w:p>
    <w:p>
      <w:r>
        <w:t>3.337</w:t>
      </w:r>
    </w:p>
    <w:p>
      <w:r>
        <w:t>233.590</w:t>
      </w:r>
    </w:p>
    <w:p>
      <w:r>
        <w:t>3</w:t>
      </w:r>
    </w:p>
    <w:p>
      <w:r>
        <w:t>Nhà ở cho sinh viên, học sinh</w:t>
      </w:r>
    </w:p>
    <w:p>
      <w:r>
        <w:t>279</w:t>
      </w:r>
    </w:p>
    <w:p>
      <w:r>
        <w:t>11.160</w:t>
      </w:r>
    </w:p>
    <w:p>
      <w:r>
        <w:t>83</w:t>
      </w:r>
    </w:p>
    <w:p>
      <w:r>
        <w:t>3.320</w:t>
      </w:r>
    </w:p>
    <w:p>
      <w:r>
        <w:t>4</w:t>
      </w:r>
    </w:p>
    <w:p>
      <w:r>
        <w:t>Nhà ở dân tự xây</w:t>
      </w:r>
    </w:p>
    <w:p>
      <w:r>
        <w:t>3.290.669</w:t>
      </w:r>
    </w:p>
    <w:p>
      <w:r>
        <w:t>5.943.359</w:t>
      </w:r>
    </w:p>
    <w:p>
      <w:r>
        <w:t>4.1</w:t>
      </w:r>
    </w:p>
    <w:p>
      <w:r>
        <w:t>Nhà ở người có công với Cách mạng</w:t>
      </w:r>
    </w:p>
    <w:p>
      <w:r>
        <w:t>143</w:t>
      </w:r>
    </w:p>
    <w:p>
      <w:r>
        <w:t>8.580</w:t>
      </w:r>
    </w:p>
    <w:p>
      <w:r>
        <w:t>193</w:t>
      </w:r>
    </w:p>
    <w:p>
      <w:r>
        <w:t>11.580</w:t>
      </w:r>
    </w:p>
    <w:p>
      <w:r>
        <w:t>4.2</w:t>
      </w:r>
    </w:p>
    <w:p>
      <w:r>
        <w:t>Nhà ở hộ gia đình nghèo và cận nghèo</w:t>
      </w:r>
    </w:p>
    <w:p>
      <w:r>
        <w:t>1.751</w:t>
      </w:r>
    </w:p>
    <w:p>
      <w:r>
        <w:t>105.060</w:t>
      </w:r>
    </w:p>
    <w:p>
      <w:r>
        <w:t>1.872</w:t>
      </w:r>
    </w:p>
    <w:p>
      <w:r>
        <w:t>112.320</w:t>
      </w:r>
    </w:p>
    <w:p>
      <w:r>
        <w:t>4.3</w:t>
      </w:r>
    </w:p>
    <w:p>
      <w:r>
        <w:t>Nhà ở người dân tự xây dựng trên đất tái định cư</w:t>
      </w:r>
    </w:p>
    <w:p>
      <w:r>
        <w:t>627</w:t>
      </w:r>
    </w:p>
    <w:p>
      <w:r>
        <w:t>62.652</w:t>
      </w:r>
    </w:p>
    <w:p>
      <w:r>
        <w:t>400</w:t>
      </w:r>
    </w:p>
    <w:p>
      <w:r>
        <w:t>39.340</w:t>
      </w:r>
    </w:p>
    <w:p>
      <w:r>
        <w:t>4.4</w:t>
      </w:r>
    </w:p>
    <w:p>
      <w:r>
        <w:t>Nhà ở hộ gia đình tại khu vực nông thôn thường xuyên bị ảnh hưởng bởi thiên tai, biến đổi khí hậu</w:t>
      </w:r>
    </w:p>
    <w:p>
      <w:r>
        <w:t>126</w:t>
      </w:r>
    </w:p>
    <w:p>
      <w:r>
        <w:t>7.252</w:t>
      </w:r>
    </w:p>
    <w:p>
      <w:r>
        <w:t>243</w:t>
      </w:r>
    </w:p>
    <w:p>
      <w:r>
        <w:t>13.890</w:t>
      </w:r>
    </w:p>
    <w:p>
      <w:r>
        <w:t>4.5</w:t>
      </w:r>
    </w:p>
    <w:p>
      <w:r>
        <w:t>Nhà ở do người dân tự xây dựng</w:t>
      </w:r>
    </w:p>
    <w:p>
      <w:r>
        <w:t>3.107.125</w:t>
      </w:r>
    </w:p>
    <w:p>
      <w:r>
        <w:t>5.766.229</w:t>
      </w:r>
    </w:p>
    <w:p>
      <w:r>
        <w:t>Tổng</w:t>
      </w:r>
    </w:p>
    <w:p>
      <w:r>
        <w:t>6.064.079</w:t>
      </w:r>
    </w:p>
    <w:p>
      <w:r>
        <w:t>9.552.619</w:t>
      </w:r>
    </w:p>
    <w:p>
      <w:r>
        <w:t>Bảng 2. Tổng nhu cầu sửa chữa, cải tạo nhà ở đến năm 2025 và giai đoạn 2026 - 2030</w:t>
      </w:r>
    </w:p>
    <w:p>
      <w:r>
        <w:t>STT</w:t>
      </w:r>
    </w:p>
    <w:p>
      <w:r>
        <w:t>Loại nhà ở</w:t>
      </w:r>
    </w:p>
    <w:p>
      <w:r>
        <w:t>Dự kiến đến năm 2025</w:t>
      </w:r>
    </w:p>
    <w:p>
      <w:r>
        <w:t>Dự kiến giai đoạn 2026 - 2030</w:t>
      </w:r>
    </w:p>
    <w:p>
      <w:r>
        <w:t>Số căn</w:t>
      </w:r>
    </w:p>
    <w:p>
      <w:r>
        <w:t>Diện tích</w:t>
      </w:r>
    </w:p>
    <w:p>
      <w:r>
        <w:t>(m 2  sàn)</w:t>
      </w:r>
    </w:p>
    <w:p>
      <w:r>
        <w:t>Số căn</w:t>
      </w:r>
    </w:p>
    <w:p>
      <w:r>
        <w:t>Diện tích</w:t>
      </w:r>
    </w:p>
    <w:p>
      <w:r>
        <w:t>(m 2  sàn)</w:t>
      </w:r>
    </w:p>
    <w:p>
      <w:r>
        <w:t>1</w:t>
      </w:r>
    </w:p>
    <w:p>
      <w:r>
        <w:t>Nhà ở người có công với Cách mạng</w:t>
      </w:r>
    </w:p>
    <w:p>
      <w:r>
        <w:t>256</w:t>
      </w:r>
    </w:p>
    <w:p>
      <w:r>
        <w:t>15.360</w:t>
      </w:r>
    </w:p>
    <w:p>
      <w:r>
        <w:t>244</w:t>
      </w:r>
    </w:p>
    <w:p>
      <w:r>
        <w:t>14.640</w:t>
      </w:r>
    </w:p>
    <w:p>
      <w:r>
        <w:t>2</w:t>
      </w:r>
    </w:p>
    <w:p>
      <w:r>
        <w:t>Nhà ở hộ gia đình nghèo và cận nghèo</w:t>
      </w:r>
    </w:p>
    <w:p>
      <w:r>
        <w:t>919</w:t>
      </w:r>
    </w:p>
    <w:p>
      <w:r>
        <w:t>55.140</w:t>
      </w:r>
    </w:p>
    <w:p>
      <w:r>
        <w:t>1.282</w:t>
      </w:r>
    </w:p>
    <w:p>
      <w:r>
        <w:t>76.920</w:t>
      </w:r>
    </w:p>
    <w:p>
      <w:r>
        <w:t>Tổng</w:t>
      </w:r>
    </w:p>
    <w:p>
      <w:r>
        <w:t>1.175</w:t>
      </w:r>
    </w:p>
    <w:p>
      <w:r>
        <w:t>70.500</w:t>
      </w:r>
    </w:p>
    <w:p>
      <w:r>
        <w:t>1.526</w:t>
      </w:r>
    </w:p>
    <w:p>
      <w:r>
        <w:t>91.560</w:t>
      </w:r>
    </w:p>
    <w:p>
      <w:r>
        <w:t>5.  Điều chỉnh khoản 4 Điều 1 Nghị quyết số 117/NQ-HĐND ngày 12 tháng 7 năm 2018, như sau:</w:t>
      </w:r>
    </w:p>
    <w:p>
      <w:r>
        <w:t>4.1. Giai đoạn đến năm 2025: Tổng nhu cầu nguồn vốn dự hiến là 53.324,9 tỷ đồng. Trong đó:</w:t>
      </w:r>
    </w:p>
    <w:p>
      <w:r>
        <w:t>Bảng 3. Dự báo cơ cấu nguồn vốn đầu tư phát triển nhà ở trên địa bàn tỉnh đến năm 2025</w:t>
      </w:r>
    </w:p>
    <w:p>
      <w:r>
        <w:t>STT</w:t>
      </w:r>
    </w:p>
    <w:p>
      <w:r>
        <w:t>Loại nhà ở</w:t>
      </w:r>
    </w:p>
    <w:p>
      <w:r>
        <w:t>Diện tích</w:t>
      </w:r>
    </w:p>
    <w:p>
      <w:r>
        <w:t>(m 2 )</w:t>
      </w:r>
    </w:p>
    <w:p>
      <w:r>
        <w:t>Suất vốn đầu tư</w:t>
      </w:r>
    </w:p>
    <w:p>
      <w:r>
        <w:t>(đồng/m 2 )</w:t>
      </w:r>
    </w:p>
    <w:p>
      <w:r>
        <w:t>Tổng nguồn vốn    (tỷ đồng)</w:t>
      </w:r>
    </w:p>
    <w:p>
      <w:r>
        <w:t>Dự kiến cơ cấu nguồn vốn đến năm 2025</w:t>
      </w:r>
    </w:p>
    <w:p>
      <w:r>
        <w:t>(tỷ đồng)</w:t>
      </w:r>
    </w:p>
    <w:p>
      <w:r>
        <w:t>Ngân sách Trung ương</w:t>
      </w:r>
    </w:p>
    <w:p>
      <w:r>
        <w:t>Ngân sách địa phương</w:t>
      </w:r>
    </w:p>
    <w:p>
      <w:r>
        <w:t>Vốn doanh nghiệp</w:t>
      </w:r>
    </w:p>
    <w:p>
      <w:r>
        <w:t>Vốn xã hội hóa</w:t>
      </w:r>
    </w:p>
    <w:p>
      <w:r>
        <w:t>Vốn người dân</w:t>
      </w:r>
    </w:p>
    <w:p>
      <w:r>
        <w:t>1</w:t>
      </w:r>
    </w:p>
    <w:p>
      <w:r>
        <w:t>Nhà ở thương mại</w:t>
      </w:r>
    </w:p>
    <w:p>
      <w:r>
        <w:t>2.665.440</w:t>
      </w:r>
    </w:p>
    <w:p>
      <w:r>
        <w:t>9.258.254</w:t>
      </w:r>
    </w:p>
    <w:p>
      <w:r>
        <w:t>24.677,3</w:t>
      </w:r>
    </w:p>
    <w:p>
      <w:r>
        <w:t>-</w:t>
      </w:r>
    </w:p>
    <w:p>
      <w:r>
        <w:t>-</w:t>
      </w:r>
    </w:p>
    <w:p>
      <w:r>
        <w:t>24.677,3</w:t>
      </w:r>
    </w:p>
    <w:p>
      <w:r>
        <w:t>-</w:t>
      </w:r>
    </w:p>
    <w:p>
      <w:r>
        <w:t>-</w:t>
      </w:r>
    </w:p>
    <w:p>
      <w:r>
        <w:t>2</w:t>
      </w:r>
    </w:p>
    <w:p>
      <w:r>
        <w:t>Nhà ở xã hội</w:t>
      </w:r>
    </w:p>
    <w:p>
      <w:r>
        <w:t>96.810</w:t>
      </w:r>
    </w:p>
    <w:p>
      <w:r>
        <w:t>533,9</w:t>
      </w:r>
    </w:p>
    <w:p>
      <w:r>
        <w:t>-</w:t>
      </w:r>
    </w:p>
    <w:p>
      <w:r>
        <w:t>-</w:t>
      </w:r>
    </w:p>
    <w:p>
      <w:r>
        <w:t>533,9</w:t>
      </w:r>
    </w:p>
    <w:p>
      <w:r>
        <w:t>-</w:t>
      </w:r>
    </w:p>
    <w:p>
      <w:r>
        <w:t>-</w:t>
      </w:r>
    </w:p>
    <w:p>
      <w:r>
        <w:t>2.1</w:t>
      </w:r>
    </w:p>
    <w:p>
      <w:r>
        <w:t>Nhà ở cho công nhân</w:t>
      </w:r>
    </w:p>
    <w:p>
      <w:r>
        <w:t>25.900</w:t>
      </w:r>
    </w:p>
    <w:p>
      <w:r>
        <w:t>5.714.319</w:t>
      </w:r>
    </w:p>
    <w:p>
      <w:r>
        <w:t>148,0</w:t>
      </w:r>
    </w:p>
    <w:p>
      <w:r>
        <w:t>-</w:t>
      </w:r>
    </w:p>
    <w:p>
      <w:r>
        <w:t>-</w:t>
      </w:r>
    </w:p>
    <w:p>
      <w:r>
        <w:t>148,0</w:t>
      </w:r>
    </w:p>
    <w:p>
      <w:r>
        <w:t>-</w:t>
      </w:r>
    </w:p>
    <w:p>
      <w:r>
        <w:t>-</w:t>
      </w:r>
    </w:p>
    <w:p>
      <w:r>
        <w:t>2.2</w:t>
      </w:r>
    </w:p>
    <w:p>
      <w:r>
        <w:t>Nhà ở cho người thu nhập thấp</w:t>
      </w:r>
    </w:p>
    <w:p>
      <w:r>
        <w:t>70.910</w:t>
      </w:r>
    </w:p>
    <w:p>
      <w:r>
        <w:t>5.441.700</w:t>
      </w:r>
    </w:p>
    <w:p>
      <w:r>
        <w:t>385,9</w:t>
      </w:r>
    </w:p>
    <w:p>
      <w:r>
        <w:t>-</w:t>
      </w:r>
    </w:p>
    <w:p>
      <w:r>
        <w:t>-</w:t>
      </w:r>
    </w:p>
    <w:p>
      <w:r>
        <w:t>385,9</w:t>
      </w:r>
    </w:p>
    <w:p>
      <w:r>
        <w:t>-</w:t>
      </w:r>
    </w:p>
    <w:p>
      <w:r>
        <w:t>-</w:t>
      </w:r>
    </w:p>
    <w:p>
      <w:r>
        <w:t>3</w:t>
      </w:r>
    </w:p>
    <w:p>
      <w:r>
        <w:t>Nhà ở cho sinh viên, học sinh</w:t>
      </w:r>
    </w:p>
    <w:p>
      <w:r>
        <w:t>11.160</w:t>
      </w:r>
    </w:p>
    <w:p>
      <w:r>
        <w:t>5.986.937</w:t>
      </w:r>
    </w:p>
    <w:p>
      <w:r>
        <w:t>66,8</w:t>
      </w:r>
    </w:p>
    <w:p>
      <w:r>
        <w:t>-</w:t>
      </w:r>
    </w:p>
    <w:p>
      <w:r>
        <w:t>-</w:t>
      </w:r>
    </w:p>
    <w:p>
      <w:r>
        <w:t>66,8</w:t>
      </w:r>
    </w:p>
    <w:p>
      <w:r>
        <w:t>-</w:t>
      </w:r>
    </w:p>
    <w:p>
      <w:r>
        <w:t>-</w:t>
      </w:r>
    </w:p>
    <w:p>
      <w:r>
        <w:t>4</w:t>
      </w:r>
    </w:p>
    <w:p>
      <w:r>
        <w:t>Nhà ở dân tự xây</w:t>
      </w:r>
    </w:p>
    <w:p>
      <w:r>
        <w:t>3.290.669</w:t>
      </w:r>
    </w:p>
    <w:p>
      <w:r>
        <w:t>28.046,9</w:t>
      </w:r>
    </w:p>
    <w:p>
      <w:r>
        <w:t>75,7</w:t>
      </w:r>
    </w:p>
    <w:p>
      <w:r>
        <w:t>7,6</w:t>
      </w:r>
    </w:p>
    <w:p>
      <w:r>
        <w:t>-</w:t>
      </w:r>
    </w:p>
    <w:p>
      <w:r>
        <w:t>142,6</w:t>
      </w:r>
    </w:p>
    <w:p>
      <w:r>
        <w:t>27.821,0</w:t>
      </w:r>
    </w:p>
    <w:p>
      <w:r>
        <w:t>4.1</w:t>
      </w:r>
    </w:p>
    <w:p>
      <w:r>
        <w:t>Nhà ở người có công với Cách mạng</w:t>
      </w:r>
    </w:p>
    <w:p>
      <w:r>
        <w:t>8.580</w:t>
      </w:r>
    </w:p>
    <w:p>
      <w:r>
        <w:t>8.523.196</w:t>
      </w:r>
    </w:p>
    <w:p>
      <w:r>
        <w:t>73,1</w:t>
      </w:r>
    </w:p>
    <w:p>
      <w:r>
        <w:t>5,7</w:t>
      </w:r>
    </w:p>
    <w:p>
      <w:r>
        <w:t>0,6</w:t>
      </w:r>
    </w:p>
    <w:p>
      <w:r>
        <w:t>-</w:t>
      </w:r>
    </w:p>
    <w:p>
      <w:r>
        <w:t>6,7</w:t>
      </w:r>
    </w:p>
    <w:p>
      <w:r>
        <w:t>60,1</w:t>
      </w:r>
    </w:p>
    <w:p>
      <w:r>
        <w:t>4.2</w:t>
      </w:r>
    </w:p>
    <w:p>
      <w:r>
        <w:t>Nhà ở hộ gia đình nghèo và cận nghèo</w:t>
      </w:r>
    </w:p>
    <w:p>
      <w:r>
        <w:t>105.060</w:t>
      </w:r>
    </w:p>
    <w:p>
      <w:r>
        <w:t>8.523.196</w:t>
      </w:r>
    </w:p>
    <w:p>
      <w:r>
        <w:t>895,4</w:t>
      </w:r>
    </w:p>
    <w:p>
      <w:r>
        <w:t>70,0</w:t>
      </w:r>
    </w:p>
    <w:p>
      <w:r>
        <w:t>7,0</w:t>
      </w:r>
    </w:p>
    <w:p>
      <w:r>
        <w:t>-</w:t>
      </w:r>
    </w:p>
    <w:p>
      <w:r>
        <w:t>82,5</w:t>
      </w:r>
    </w:p>
    <w:p>
      <w:r>
        <w:t>735,9</w:t>
      </w:r>
    </w:p>
    <w:p>
      <w:r>
        <w:t>4.3</w:t>
      </w:r>
    </w:p>
    <w:p>
      <w:r>
        <w:t>Nhà ở người dân tự xây dựng trên đất tái định cư</w:t>
      </w:r>
    </w:p>
    <w:p>
      <w:r>
        <w:t>62.652</w:t>
      </w:r>
    </w:p>
    <w:p>
      <w:r>
        <w:t>8.523.196</w:t>
      </w:r>
    </w:p>
    <w:p>
      <w:r>
        <w:t>534,0</w:t>
      </w:r>
    </w:p>
    <w:p>
      <w:r>
        <w:t>-</w:t>
      </w:r>
    </w:p>
    <w:p>
      <w:r>
        <w:t>-</w:t>
      </w:r>
    </w:p>
    <w:p>
      <w:r>
        <w:t>-</w:t>
      </w:r>
    </w:p>
    <w:p>
      <w:r>
        <w:t>53,4</w:t>
      </w:r>
    </w:p>
    <w:p>
      <w:r>
        <w:t>480,6</w:t>
      </w:r>
    </w:p>
    <w:p>
      <w:r>
        <w:t>4.4</w:t>
      </w:r>
    </w:p>
    <w:p>
      <w:r>
        <w:t>Nhà ở hộ gia đình tại khu vực nông thôn thường xuyên bị ảnh hưởng bởi thiên tai, biến đổi khí hậu</w:t>
      </w:r>
    </w:p>
    <w:p>
      <w:r>
        <w:t>7.252</w:t>
      </w:r>
    </w:p>
    <w:p>
      <w:r>
        <w:t>8.523.196</w:t>
      </w:r>
    </w:p>
    <w:p>
      <w:r>
        <w:t>61,8</w:t>
      </w:r>
    </w:p>
    <w:p>
      <w:r>
        <w:t>-</w:t>
      </w:r>
    </w:p>
    <w:p>
      <w:r>
        <w:t>-</w:t>
      </w:r>
    </w:p>
    <w:p>
      <w:r>
        <w:t>-</w:t>
      </w:r>
    </w:p>
    <w:p>
      <w:r>
        <w:t>-</w:t>
      </w:r>
    </w:p>
    <w:p>
      <w:r>
        <w:t>61,8</w:t>
      </w:r>
    </w:p>
    <w:p>
      <w:r>
        <w:t>4.5</w:t>
      </w:r>
    </w:p>
    <w:p>
      <w:r>
        <w:t>Nhà ở do người dân tự xây dựng</w:t>
      </w:r>
    </w:p>
    <w:p>
      <w:r>
        <w:t>3.107.125</w:t>
      </w:r>
    </w:p>
    <w:p>
      <w:r>
        <w:t>8.523.196</w:t>
      </w:r>
    </w:p>
    <w:p>
      <w:r>
        <w:t>26.482,6</w:t>
      </w:r>
    </w:p>
    <w:p>
      <w:r>
        <w:t>-</w:t>
      </w:r>
    </w:p>
    <w:p>
      <w:r>
        <w:t>-</w:t>
      </w:r>
    </w:p>
    <w:p>
      <w:r>
        <w:t>-</w:t>
      </w:r>
    </w:p>
    <w:p>
      <w:r>
        <w:t>-</w:t>
      </w:r>
    </w:p>
    <w:p>
      <w:r>
        <w:t>26.482,6</w:t>
      </w:r>
    </w:p>
    <w:p>
      <w:r>
        <w:t>Tổng</w:t>
      </w:r>
    </w:p>
    <w:p>
      <w:r>
        <w:t>6.064.079</w:t>
      </w:r>
    </w:p>
    <w:p>
      <w:r>
        <w:t>53.324,9</w:t>
      </w:r>
    </w:p>
    <w:p>
      <w:r>
        <w:t>75,7</w:t>
      </w:r>
    </w:p>
    <w:p>
      <w:r>
        <w:t>7,6</w:t>
      </w:r>
    </w:p>
    <w:p>
      <w:r>
        <w:t>25.278,0</w:t>
      </w:r>
    </w:p>
    <w:p>
      <w:r>
        <w:t>142,6</w:t>
      </w:r>
    </w:p>
    <w:p>
      <w:r>
        <w:t>27.821,0</w:t>
      </w:r>
    </w:p>
    <w:p>
      <w:r>
        <w:t>Bảng 4. Dự báo cơ cấu nguồn vốn đầu tư cải tạo nhà ở trên địa bàn tỉnh đến năm 2025</w:t>
      </w:r>
    </w:p>
    <w:p>
      <w:r>
        <w:t>STT</w:t>
      </w:r>
    </w:p>
    <w:p>
      <w:r>
        <w:t>Loại nhà ở</w:t>
      </w:r>
    </w:p>
    <w:p>
      <w:r>
        <w:t>Số căn</w:t>
      </w:r>
    </w:p>
    <w:p>
      <w:r>
        <w:t>Diện tích</w:t>
      </w:r>
    </w:p>
    <w:p>
      <w:r>
        <w:t>(m 2 )</w:t>
      </w:r>
    </w:p>
    <w:p>
      <w:r>
        <w:t>Tổng nguồn vốn    (tỷ đồng)</w:t>
      </w:r>
    </w:p>
    <w:p>
      <w:r>
        <w:t>Dự kiến cơ cấu nguồn vốn đến năm 2025</w:t>
      </w:r>
    </w:p>
    <w:p>
      <w:r>
        <w:t>(tỷ đồng)</w:t>
      </w:r>
    </w:p>
    <w:p>
      <w:r>
        <w:t>Ngân sách Trung ương</w:t>
      </w:r>
    </w:p>
    <w:p>
      <w:r>
        <w:t>Ngân sách địa phương</w:t>
      </w:r>
    </w:p>
    <w:p>
      <w:r>
        <w:t>Vốn doanh nghiệp</w:t>
      </w:r>
    </w:p>
    <w:p>
      <w:r>
        <w:t>Vốn xã hội hóa</w:t>
      </w:r>
    </w:p>
    <w:p>
      <w:r>
        <w:t>Vốn người dân</w:t>
      </w:r>
    </w:p>
    <w:p>
      <w:r>
        <w:t>1</w:t>
      </w:r>
    </w:p>
    <w:p>
      <w:r>
        <w:t>Nhà ở người có công với Cách mạng</w:t>
      </w:r>
    </w:p>
    <w:p>
      <w:r>
        <w:t>256</w:t>
      </w:r>
    </w:p>
    <w:p>
      <w:r>
        <w:t>15.360</w:t>
      </w:r>
    </w:p>
    <w:p>
      <w:r>
        <w:t>5,6</w:t>
      </w:r>
    </w:p>
    <w:p>
      <w:r>
        <w:t>5,1</w:t>
      </w:r>
    </w:p>
    <w:p>
      <w:r>
        <w:t>0,5</w:t>
      </w:r>
    </w:p>
    <w:p>
      <w:r>
        <w:t>-</w:t>
      </w:r>
    </w:p>
    <w:p>
      <w:r>
        <w:t>-</w:t>
      </w:r>
    </w:p>
    <w:p>
      <w:r>
        <w:t>-</w:t>
      </w:r>
    </w:p>
    <w:p>
      <w:r>
        <w:t>2</w:t>
      </w:r>
    </w:p>
    <w:p>
      <w:r>
        <w:t>Nhà ở hộ gia đình nghèo và cận nghèo</w:t>
      </w:r>
    </w:p>
    <w:p>
      <w:r>
        <w:t>919</w:t>
      </w:r>
    </w:p>
    <w:p>
      <w:r>
        <w:t>55.140</w:t>
      </w:r>
    </w:p>
    <w:p>
      <w:r>
        <w:t>20,2</w:t>
      </w:r>
    </w:p>
    <w:p>
      <w:r>
        <w:t>18,4</w:t>
      </w:r>
    </w:p>
    <w:p>
      <w:r>
        <w:t>1,8</w:t>
      </w:r>
    </w:p>
    <w:p>
      <w:r>
        <w:t>-</w:t>
      </w:r>
    </w:p>
    <w:p>
      <w:r>
        <w:t>-</w:t>
      </w:r>
    </w:p>
    <w:p>
      <w:r>
        <w:t>-</w:t>
      </w:r>
    </w:p>
    <w:p>
      <w:r>
        <w:t>Tổng</w:t>
      </w:r>
    </w:p>
    <w:p>
      <w:r>
        <w:t>1.175</w:t>
      </w:r>
    </w:p>
    <w:p>
      <w:r>
        <w:t>70.500</w:t>
      </w:r>
    </w:p>
    <w:p>
      <w:r>
        <w:t>25,8</w:t>
      </w:r>
    </w:p>
    <w:p>
      <w:r>
        <w:t>23,5</w:t>
      </w:r>
    </w:p>
    <w:p>
      <w:r>
        <w:t>2,3</w:t>
      </w:r>
    </w:p>
    <w:p>
      <w:r>
        <w:t>-</w:t>
      </w:r>
    </w:p>
    <w:p>
      <w:r>
        <w:t>-</w:t>
      </w:r>
    </w:p>
    <w:p>
      <w:r>
        <w:t>-</w:t>
      </w:r>
    </w:p>
    <w:p>
      <w:r>
        <w:t>4.2. Giai đoạn đến năm 2030: Tổng nhu cầu nguồn vốn dự kiến là 82.821,2 tỷ đồng. Trong đó:</w:t>
      </w:r>
    </w:p>
    <w:p>
      <w:r>
        <w:t>Bảng 5. Dự báo cơ cấu nguồn vốn đầu tư phát triển nhà ở trên địa bàn tỉnh giai đoạn 2026-2030</w:t>
      </w:r>
    </w:p>
    <w:p>
      <w:r>
        <w:t>STT</w:t>
      </w:r>
    </w:p>
    <w:p>
      <w:r>
        <w:t>Loại nhà ở</w:t>
      </w:r>
    </w:p>
    <w:p>
      <w:r>
        <w:t>Diện tích</w:t>
      </w:r>
    </w:p>
    <w:p>
      <w:r>
        <w:t>(m 2 )</w:t>
      </w:r>
    </w:p>
    <w:p>
      <w:r>
        <w:t>Suất vốn đầu tư</w:t>
      </w:r>
    </w:p>
    <w:p>
      <w:r>
        <w:t>(đồng/m 2 )</w:t>
      </w:r>
    </w:p>
    <w:p>
      <w:r>
        <w:t>Tổng nguồn vốn    (tỷ đồng)</w:t>
      </w:r>
    </w:p>
    <w:p>
      <w:r>
        <w:t>Dự kiến cơ cấu nguồn vốn đến năm 2025</w:t>
      </w:r>
    </w:p>
    <w:p>
      <w:r>
        <w:t>(tỷ đồng)</w:t>
      </w:r>
    </w:p>
    <w:p>
      <w:r>
        <w:t>Ngân sách Trung ương</w:t>
      </w:r>
    </w:p>
    <w:p>
      <w:r>
        <w:t>Ngân sách địa phương</w:t>
      </w:r>
    </w:p>
    <w:p>
      <w:r>
        <w:t>Vốn doanh nghiệp</w:t>
      </w:r>
    </w:p>
    <w:p>
      <w:r>
        <w:t>Vốn xã hội hóa</w:t>
      </w:r>
    </w:p>
    <w:p>
      <w:r>
        <w:t>Vốn người dân</w:t>
      </w:r>
    </w:p>
    <w:p>
      <w:r>
        <w:t>1</w:t>
      </w:r>
    </w:p>
    <w:p>
      <w:r>
        <w:t>Nhà ở thương mại</w:t>
      </w:r>
    </w:p>
    <w:p>
      <w:r>
        <w:t>3.274.100</w:t>
      </w:r>
    </w:p>
    <w:p>
      <w:r>
        <w:t>9.258.254</w:t>
      </w:r>
    </w:p>
    <w:p>
      <w:r>
        <w:t>30.312,4</w:t>
      </w:r>
    </w:p>
    <w:p>
      <w:r>
        <w:t>-</w:t>
      </w:r>
    </w:p>
    <w:p>
      <w:r>
        <w:t>-</w:t>
      </w:r>
    </w:p>
    <w:p>
      <w:r>
        <w:t>30.312,4</w:t>
      </w:r>
    </w:p>
    <w:p>
      <w:r>
        <w:t>-</w:t>
      </w:r>
    </w:p>
    <w:p>
      <w:r>
        <w:t>-</w:t>
      </w:r>
    </w:p>
    <w:p>
      <w:r>
        <w:t>2</w:t>
      </w:r>
    </w:p>
    <w:p>
      <w:r>
        <w:t>Nhà ở xã hội</w:t>
      </w:r>
    </w:p>
    <w:p>
      <w:r>
        <w:t>331.840</w:t>
      </w:r>
    </w:p>
    <w:p>
      <w:r>
        <w:t>1.832,5</w:t>
      </w:r>
    </w:p>
    <w:p>
      <w:r>
        <w:t>-</w:t>
      </w:r>
    </w:p>
    <w:p>
      <w:r>
        <w:t>-</w:t>
      </w:r>
    </w:p>
    <w:p>
      <w:r>
        <w:t>1.832,5</w:t>
      </w:r>
    </w:p>
    <w:p>
      <w:r>
        <w:t>-</w:t>
      </w:r>
    </w:p>
    <w:p>
      <w:r>
        <w:t>-</w:t>
      </w:r>
    </w:p>
    <w:p>
      <w:r>
        <w:t>2.1</w:t>
      </w:r>
    </w:p>
    <w:p>
      <w:r>
        <w:t>Nhà ở cho công nhân</w:t>
      </w:r>
    </w:p>
    <w:p>
      <w:r>
        <w:t>98.250</w:t>
      </w:r>
    </w:p>
    <w:p>
      <w:r>
        <w:t>5.714.319</w:t>
      </w:r>
    </w:p>
    <w:p>
      <w:r>
        <w:t>561,4</w:t>
      </w:r>
    </w:p>
    <w:p>
      <w:r>
        <w:t>-</w:t>
      </w:r>
    </w:p>
    <w:p>
      <w:r>
        <w:t>-</w:t>
      </w:r>
    </w:p>
    <w:p>
      <w:r>
        <w:t>561,4</w:t>
      </w:r>
    </w:p>
    <w:p>
      <w:r>
        <w:t>-</w:t>
      </w:r>
    </w:p>
    <w:p>
      <w:r>
        <w:t>-</w:t>
      </w:r>
    </w:p>
    <w:p>
      <w:r>
        <w:t>2.2</w:t>
      </w:r>
    </w:p>
    <w:p>
      <w:r>
        <w:t>Nhà ở cho người thu nhập thấp</w:t>
      </w:r>
    </w:p>
    <w:p>
      <w:r>
        <w:t>233.590</w:t>
      </w:r>
    </w:p>
    <w:p>
      <w:r>
        <w:t>5.441.700</w:t>
      </w:r>
    </w:p>
    <w:p>
      <w:r>
        <w:t>1.271,1</w:t>
      </w:r>
    </w:p>
    <w:p>
      <w:r>
        <w:t>-</w:t>
      </w:r>
    </w:p>
    <w:p>
      <w:r>
        <w:t>-</w:t>
      </w:r>
    </w:p>
    <w:p>
      <w:r>
        <w:t>1.271,1</w:t>
      </w:r>
    </w:p>
    <w:p>
      <w:r>
        <w:t>-</w:t>
      </w:r>
    </w:p>
    <w:p>
      <w:r>
        <w:t>-</w:t>
      </w:r>
    </w:p>
    <w:p>
      <w:r>
        <w:t>3</w:t>
      </w:r>
    </w:p>
    <w:p>
      <w:r>
        <w:t>Nhà ở cho sinh viên, học sinh</w:t>
      </w:r>
    </w:p>
    <w:p>
      <w:r>
        <w:t>3.320</w:t>
      </w:r>
    </w:p>
    <w:p>
      <w:r>
        <w:t>5.986.937</w:t>
      </w:r>
    </w:p>
    <w:p>
      <w:r>
        <w:t>19,9</w:t>
      </w:r>
    </w:p>
    <w:p>
      <w:r>
        <w:t>-</w:t>
      </w:r>
    </w:p>
    <w:p>
      <w:r>
        <w:t>-</w:t>
      </w:r>
    </w:p>
    <w:p>
      <w:r>
        <w:t>19,9</w:t>
      </w:r>
    </w:p>
    <w:p>
      <w:r>
        <w:t>-</w:t>
      </w:r>
    </w:p>
    <w:p>
      <w:r>
        <w:t>-</w:t>
      </w:r>
    </w:p>
    <w:p>
      <w:r>
        <w:t>4</w:t>
      </w:r>
    </w:p>
    <w:p>
      <w:r>
        <w:t>Nhà ở dân tự xây</w:t>
      </w:r>
    </w:p>
    <w:p>
      <w:r>
        <w:t>5.943.359</w:t>
      </w:r>
    </w:p>
    <w:p>
      <w:r>
        <w:t>50.656,4</w:t>
      </w:r>
    </w:p>
    <w:p>
      <w:r>
        <w:t>82,6</w:t>
      </w:r>
    </w:p>
    <w:p>
      <w:r>
        <w:t>8,3</w:t>
      </w:r>
    </w:p>
    <w:p>
      <w:r>
        <w:t>-</w:t>
      </w:r>
    </w:p>
    <w:p>
      <w:r>
        <w:t>130,8</w:t>
      </w:r>
    </w:p>
    <w:p>
      <w:r>
        <w:t>50.434,7</w:t>
      </w:r>
    </w:p>
    <w:p>
      <w:r>
        <w:t>4.1</w:t>
      </w:r>
    </w:p>
    <w:p>
      <w:r>
        <w:t>Nhà ở người có công với Cách mạng</w:t>
      </w:r>
    </w:p>
    <w:p>
      <w:r>
        <w:t>11.580</w:t>
      </w:r>
    </w:p>
    <w:p>
      <w:r>
        <w:t>8.523.196</w:t>
      </w:r>
    </w:p>
    <w:p>
      <w:r>
        <w:t>98,7</w:t>
      </w:r>
    </w:p>
    <w:p>
      <w:r>
        <w:t>7,7</w:t>
      </w:r>
    </w:p>
    <w:p>
      <w:r>
        <w:t>0,8</w:t>
      </w:r>
    </w:p>
    <w:p>
      <w:r>
        <w:t>-</w:t>
      </w:r>
    </w:p>
    <w:p>
      <w:r>
        <w:t>9,1</w:t>
      </w:r>
    </w:p>
    <w:p>
      <w:r>
        <w:t>81,1</w:t>
      </w:r>
    </w:p>
    <w:p>
      <w:r>
        <w:t>4.2</w:t>
      </w:r>
    </w:p>
    <w:p>
      <w:r>
        <w:t>Nhà ở hộ gia đình nghèo và cận nghèo</w:t>
      </w:r>
    </w:p>
    <w:p>
      <w:r>
        <w:t>112.320</w:t>
      </w:r>
    </w:p>
    <w:p>
      <w:r>
        <w:t>8.523.196</w:t>
      </w:r>
    </w:p>
    <w:p>
      <w:r>
        <w:t>957,3</w:t>
      </w:r>
    </w:p>
    <w:p>
      <w:r>
        <w:t>74,9</w:t>
      </w:r>
    </w:p>
    <w:p>
      <w:r>
        <w:t>7,5</w:t>
      </w:r>
    </w:p>
    <w:p>
      <w:r>
        <w:t>-</w:t>
      </w:r>
    </w:p>
    <w:p>
      <w:r>
        <w:t>88,2</w:t>
      </w:r>
    </w:p>
    <w:p>
      <w:r>
        <w:t>786,7</w:t>
      </w:r>
    </w:p>
    <w:p>
      <w:r>
        <w:t>4.3</w:t>
      </w:r>
    </w:p>
    <w:p>
      <w:r>
        <w:t>Nhà ở người dân tự xây dựng trên đất tái định cư</w:t>
      </w:r>
    </w:p>
    <w:p>
      <w:r>
        <w:t>39.340</w:t>
      </w:r>
    </w:p>
    <w:p>
      <w:r>
        <w:t>8.523.196</w:t>
      </w:r>
    </w:p>
    <w:p>
      <w:r>
        <w:t>335,3</w:t>
      </w:r>
    </w:p>
    <w:p>
      <w:r>
        <w:t>-</w:t>
      </w:r>
    </w:p>
    <w:p>
      <w:r>
        <w:t>. -</w:t>
      </w:r>
    </w:p>
    <w:p>
      <w:r>
        <w:t>-</w:t>
      </w:r>
    </w:p>
    <w:p>
      <w:r>
        <w:t>33,5</w:t>
      </w:r>
    </w:p>
    <w:p>
      <w:r>
        <w:t>301,8</w:t>
      </w:r>
    </w:p>
    <w:p>
      <w:r>
        <w:t>4.4</w:t>
      </w:r>
    </w:p>
    <w:p>
      <w:r>
        <w:t>Nhà ở hộ gia đình tại khu vực nông thôn thường xuyên bị ảnh hưởng bởi thiên tai, biến đổi khí hậu</w:t>
      </w:r>
    </w:p>
    <w:p>
      <w:r>
        <w:t>13.890</w:t>
      </w:r>
    </w:p>
    <w:p>
      <w:r>
        <w:t>8.523.196</w:t>
      </w:r>
    </w:p>
    <w:p>
      <w:r>
        <w:t>118,4</w:t>
      </w:r>
    </w:p>
    <w:p>
      <w:r>
        <w:t>-</w:t>
      </w:r>
    </w:p>
    <w:p>
      <w:r>
        <w:t>-</w:t>
      </w:r>
    </w:p>
    <w:p>
      <w:r>
        <w:t>-</w:t>
      </w:r>
    </w:p>
    <w:p>
      <w:r>
        <w:t>-</w:t>
      </w:r>
    </w:p>
    <w:p>
      <w:r>
        <w:t>118,4</w:t>
      </w:r>
    </w:p>
    <w:p>
      <w:r>
        <w:t>4.5</w:t>
      </w:r>
    </w:p>
    <w:p>
      <w:r>
        <w:t>Nhà ở do người dân tự xây dựng</w:t>
      </w:r>
    </w:p>
    <w:p>
      <w:r>
        <w:t>5.766.229</w:t>
      </w:r>
    </w:p>
    <w:p>
      <w:r>
        <w:t>8.523.196</w:t>
      </w:r>
    </w:p>
    <w:p>
      <w:r>
        <w:t>49.146,7</w:t>
      </w:r>
    </w:p>
    <w:p>
      <w:r>
        <w:t>-</w:t>
      </w:r>
    </w:p>
    <w:p>
      <w:r>
        <w:t>-</w:t>
      </w:r>
    </w:p>
    <w:p>
      <w:r>
        <w:t>-</w:t>
      </w:r>
    </w:p>
    <w:p>
      <w:r>
        <w:t>-</w:t>
      </w:r>
    </w:p>
    <w:p>
      <w:r>
        <w:t>49.146,7</w:t>
      </w:r>
    </w:p>
    <w:p>
      <w:r>
        <w:t>Tổng</w:t>
      </w:r>
    </w:p>
    <w:p>
      <w:r>
        <w:t>9.552.619</w:t>
      </w:r>
    </w:p>
    <w:p>
      <w:r>
        <w:t>82.821,2</w:t>
      </w:r>
    </w:p>
    <w:p>
      <w:r>
        <w:t>82,6</w:t>
      </w:r>
    </w:p>
    <w:p>
      <w:r>
        <w:t>8,3</w:t>
      </w:r>
    </w:p>
    <w:p>
      <w:r>
        <w:t>32.164,8</w:t>
      </w:r>
    </w:p>
    <w:p>
      <w:r>
        <w:t>130,8</w:t>
      </w:r>
    </w:p>
    <w:p>
      <w:r>
        <w:t>50.434,7</w:t>
      </w:r>
    </w:p>
    <w:p>
      <w:r>
        <w:t>Bảng 6. Dự báo cơ cấu nguồn vốn đầu tư cải tạo nhà ở trên địa bàn tỉnh giai đoạn 2026-2030</w:t>
      </w:r>
    </w:p>
    <w:p>
      <w:r>
        <w:t>STT</w:t>
      </w:r>
    </w:p>
    <w:p>
      <w:r>
        <w:t>Loại nhà ở</w:t>
      </w:r>
    </w:p>
    <w:p>
      <w:r>
        <w:t>Số căn</w:t>
      </w:r>
    </w:p>
    <w:p>
      <w:r>
        <w:t>Diện tích</w:t>
      </w:r>
    </w:p>
    <w:p>
      <w:r>
        <w:t>(m 2 )</w:t>
      </w:r>
    </w:p>
    <w:p>
      <w:r>
        <w:t>Tổng nguồn vốn    (tỷ đồng)</w:t>
      </w:r>
    </w:p>
    <w:p>
      <w:r>
        <w:t>Dự kiến cơ cấu nguồn vốn đến năm 2025</w:t>
      </w:r>
    </w:p>
    <w:p>
      <w:r>
        <w:t>(tỷ đồng)</w:t>
      </w:r>
    </w:p>
    <w:p>
      <w:r>
        <w:t>Ngân sách Trung ương</w:t>
      </w:r>
    </w:p>
    <w:p>
      <w:r>
        <w:t>Ngân sách địa phương</w:t>
      </w:r>
    </w:p>
    <w:p>
      <w:r>
        <w:t>Vốn doanh nghiệp</w:t>
      </w:r>
    </w:p>
    <w:p>
      <w:r>
        <w:t>Vốn xã hội hóa</w:t>
      </w:r>
    </w:p>
    <w:p>
      <w:r>
        <w:t>Vốn người dân</w:t>
      </w:r>
    </w:p>
    <w:p>
      <w:r>
        <w:t>1</w:t>
      </w:r>
    </w:p>
    <w:p>
      <w:r>
        <w:t>Nhà ở người có công với Cách mạng</w:t>
      </w:r>
    </w:p>
    <w:p>
      <w:r>
        <w:t>244</w:t>
      </w:r>
    </w:p>
    <w:p>
      <w:r>
        <w:t>14.640</w:t>
      </w:r>
    </w:p>
    <w:p>
      <w:r>
        <w:t>5,4</w:t>
      </w:r>
    </w:p>
    <w:p>
      <w:r>
        <w:t>4,9</w:t>
      </w:r>
    </w:p>
    <w:p>
      <w:r>
        <w:t>0,5</w:t>
      </w:r>
    </w:p>
    <w:p>
      <w:r>
        <w:t>-</w:t>
      </w:r>
    </w:p>
    <w:p>
      <w:r>
        <w:t>-</w:t>
      </w:r>
    </w:p>
    <w:p>
      <w:r>
        <w:t>-</w:t>
      </w:r>
    </w:p>
    <w:p>
      <w:r>
        <w:t>2</w:t>
      </w:r>
    </w:p>
    <w:p>
      <w:r>
        <w:t>Nhà ở hộ gia đình nghèo và cận nghèo</w:t>
      </w:r>
    </w:p>
    <w:p>
      <w:r>
        <w:t>1.282</w:t>
      </w:r>
    </w:p>
    <w:p>
      <w:r>
        <w:t>76.920</w:t>
      </w:r>
    </w:p>
    <w:p>
      <w:r>
        <w:t>28,2</w:t>
      </w:r>
    </w:p>
    <w:p>
      <w:r>
        <w:t>25,6</w:t>
      </w:r>
    </w:p>
    <w:p>
      <w:r>
        <w:t>2,6</w:t>
      </w:r>
    </w:p>
    <w:p>
      <w:r>
        <w:t>-</w:t>
      </w:r>
    </w:p>
    <w:p>
      <w:r>
        <w:t>-</w:t>
      </w:r>
    </w:p>
    <w:p>
      <w:r>
        <w:t>-</w:t>
      </w:r>
    </w:p>
    <w:p>
      <w:r>
        <w:t>Tổng</w:t>
      </w:r>
    </w:p>
    <w:p>
      <w:r>
        <w:t>1.526</w:t>
      </w:r>
    </w:p>
    <w:p>
      <w:r>
        <w:t>91.560</w:t>
      </w:r>
    </w:p>
    <w:p>
      <w:r>
        <w:t>33,6</w:t>
      </w:r>
    </w:p>
    <w:p>
      <w:r>
        <w:t>30,5</w:t>
      </w:r>
    </w:p>
    <w:p>
      <w:r>
        <w:t>3,1</w:t>
      </w:r>
    </w:p>
    <w:p>
      <w:r>
        <w:t>-</w:t>
      </w:r>
    </w:p>
    <w:p>
      <w:r>
        <w:t>-</w:t>
      </w:r>
    </w:p>
    <w:p>
      <w:r>
        <w:t>-</w:t>
      </w:r>
    </w:p>
    <w:p>
      <w:r>
        <w:t>6.  Điều chỉnh khoản 5 Điều 1 Nghị quyết số 117/NQ-HĐND ngày 12 tháng 7 năm 2018, như sau:</w:t>
      </w:r>
    </w:p>
    <w:p>
      <w:r>
        <w:t>“Nhu cầu đất ở cần thiết để xây dựng nhà ở đến năm 2025 khoảng 1.004,2 ha và trong giai đoạn 2026-2030 khoảng 1.517,3 ha.</w:t>
      </w:r>
    </w:p>
    <w:p>
      <w:r>
        <w:t>Bảng 7. Nhu cầu đất ở cần thiết để xây dựng nhà ở đến năm 2025 và trong giai đoạn 2026-2030</w:t>
      </w:r>
    </w:p>
    <w:p>
      <w:r>
        <w:t>STT</w:t>
      </w:r>
    </w:p>
    <w:p>
      <w:r>
        <w:t>Loại nhà ở</w:t>
      </w:r>
    </w:p>
    <w:p>
      <w:r>
        <w:t>Dự kiến diện tích nhà ở đến năm 2025</w:t>
      </w:r>
    </w:p>
    <w:p>
      <w:r>
        <w:t>(m 2  sàn)</w:t>
      </w:r>
    </w:p>
    <w:p>
      <w:r>
        <w:t>Dự kiến diện tích nhà ở giai đoạn 2026-2030</w:t>
      </w:r>
    </w:p>
    <w:p>
      <w:r>
        <w:t>(m 2  sàn)</w:t>
      </w:r>
    </w:p>
    <w:p>
      <w:r>
        <w:t>Quỹ đất để phát triển nhà ở (ha)</w:t>
      </w:r>
    </w:p>
    <w:p>
      <w:r>
        <w:t>Đến năm 2025</w:t>
      </w:r>
    </w:p>
    <w:p>
      <w:r>
        <w:t>Giai đoạn 2026-2030</w:t>
      </w:r>
    </w:p>
    <w:p>
      <w:r>
        <w:t>1</w:t>
      </w:r>
    </w:p>
    <w:p>
      <w:r>
        <w:t>Nhà ở thương mại</w:t>
      </w:r>
    </w:p>
    <w:p>
      <w:r>
        <w:t>2.665.440</w:t>
      </w:r>
    </w:p>
    <w:p>
      <w:r>
        <w:t>3.274.100</w:t>
      </w:r>
    </w:p>
    <w:p>
      <w:r>
        <w:t>551,4</w:t>
      </w:r>
    </w:p>
    <w:p>
      <w:r>
        <w:t>678,8</w:t>
      </w:r>
    </w:p>
    <w:p>
      <w:r>
        <w:t>2</w:t>
      </w:r>
    </w:p>
    <w:p>
      <w:r>
        <w:t>Nhà ở xã hội</w:t>
      </w:r>
    </w:p>
    <w:p>
      <w:r>
        <w:t>96.810</w:t>
      </w:r>
    </w:p>
    <w:p>
      <w:r>
        <w:t>331.840</w:t>
      </w:r>
    </w:p>
    <w:p>
      <w:r>
        <w:t>13,3</w:t>
      </w:r>
    </w:p>
    <w:p>
      <w:r>
        <w:t>45,9</w:t>
      </w:r>
    </w:p>
    <w:p>
      <w:r>
        <w:t>2.1</w:t>
      </w:r>
    </w:p>
    <w:p>
      <w:r>
        <w:t>Nhà ở cho công nhân</w:t>
      </w:r>
    </w:p>
    <w:p>
      <w:r>
        <w:t>25.900</w:t>
      </w:r>
    </w:p>
    <w:p>
      <w:r>
        <w:t>98.250</w:t>
      </w:r>
    </w:p>
    <w:p>
      <w:r>
        <w:t>3,9</w:t>
      </w:r>
    </w:p>
    <w:p>
      <w:r>
        <w:t>14,7</w:t>
      </w:r>
    </w:p>
    <w:p>
      <w:r>
        <w:t>2.2</w:t>
      </w:r>
    </w:p>
    <w:p>
      <w:r>
        <w:t>Nhà ở cho người thu nhập thấp</w:t>
      </w:r>
    </w:p>
    <w:p>
      <w:r>
        <w:t>70.910</w:t>
      </w:r>
    </w:p>
    <w:p>
      <w:r>
        <w:t>233.590</w:t>
      </w:r>
    </w:p>
    <w:p>
      <w:r>
        <w:t>9,5</w:t>
      </w:r>
    </w:p>
    <w:p>
      <w:r>
        <w:t>31,1</w:t>
      </w:r>
    </w:p>
    <w:p>
      <w:r>
        <w:t>3</w:t>
      </w:r>
    </w:p>
    <w:p>
      <w:r>
        <w:t>Nhà ở cho sinh viên, học sinh</w:t>
      </w:r>
    </w:p>
    <w:p>
      <w:r>
        <w:t>11.160</w:t>
      </w:r>
    </w:p>
    <w:p>
      <w:r>
        <w:t>3.320</w:t>
      </w:r>
    </w:p>
    <w:p>
      <w:r>
        <w:t>0,7</w:t>
      </w:r>
    </w:p>
    <w:p>
      <w:r>
        <w:t>0,2</w:t>
      </w:r>
    </w:p>
    <w:p>
      <w:r>
        <w:t>4</w:t>
      </w:r>
    </w:p>
    <w:p>
      <w:r>
        <w:t>Nhà ở dân tự xây</w:t>
      </w:r>
    </w:p>
    <w:p>
      <w:r>
        <w:t>3.290.669</w:t>
      </w:r>
    </w:p>
    <w:p>
      <w:r>
        <w:t>5.943.359</w:t>
      </w:r>
    </w:p>
    <w:p>
      <w:r>
        <w:t>438,8</w:t>
      </w:r>
    </w:p>
    <w:p>
      <w:r>
        <w:t>792,4</w:t>
      </w:r>
    </w:p>
    <w:p>
      <w:r>
        <w:t>Nhà ở người dân tự xây dựng trên đất tái định cư</w:t>
      </w:r>
    </w:p>
    <w:p>
      <w:r>
        <w:t>62.652</w:t>
      </w:r>
    </w:p>
    <w:p>
      <w:r>
        <w:t>39.340</w:t>
      </w:r>
    </w:p>
    <w:p>
      <w:r>
        <w:t>12,5</w:t>
      </w:r>
    </w:p>
    <w:p>
      <w:r>
        <w:t>7,9</w:t>
      </w:r>
    </w:p>
    <w:p>
      <w:r>
        <w:t>TỔNG TOÀN TỈNH</w:t>
      </w:r>
    </w:p>
    <w:p>
      <w:r>
        <w:t>6.064.079</w:t>
      </w:r>
    </w:p>
    <w:p>
      <w:r>
        <w:t>9.552.619</w:t>
      </w:r>
    </w:p>
    <w:p>
      <w:r>
        <w:t>1.004,2</w:t>
      </w:r>
    </w:p>
    <w:p>
      <w:r>
        <w:t>1.517,3</w:t>
      </w:r>
    </w:p>
    <w:p>
      <w:r>
        <w:t>Dự báo đến năm 2025: Nhu cầu đất ở tầng thêm khoảng 1.004,2 ha. Trong đó: Quỹ đất phát triển nhà ở thương mại khoảng 551,4 ha; quỹ đất phát triển nhà ở xã hội khoảng 13,3 ha; 0,7 ha đất để phát triển nhà ở cho sinh viên, học sinh; còn lại khoảng 438,8 ha phát triển nhà ở hộ gia đình, cá nhân tự xây dựng trong các khu dân cư hiện hữu và trong các khu dân cư phát triển đất chuyển giao cho hộ gia đình cá nhân tự xây dựng, bao gồm 12,5 ha đất để bố trí tái định cư.</w:t>
      </w:r>
    </w:p>
    <w:p>
      <w:r>
        <w:t>Dự báo giai đoạn 2026 - 2030: Nhu cầu đất ở tăng thêm khoảng 1.517,3 ha. Trong đó: Quỹ đất phát triển nhà ở thương mại khoảng 678,8 ha; quỹ đất phát triển nhà ở xã hội khoảng 45,9 ha; 0,2 ha đất để phát triển nhà ở cho sinh viên, học sinh; còn lại khoảng 792,4 ha phát triển nhà ở hộ gia đình, cá nhân tự xây dựng trong các khu dân cư hiện hữu và trong các khu dân cư phát triển đất chuyển giao cho hộ gia đình cá nhân tự xây dựng bao gồm 7,9 ha đất để bố trí tái định cư.”.</w:t>
      </w:r>
    </w:p>
    <w:p>
      <w:r>
        <w:t>Điều 2.  Điều chỉnh Điều 2 Nghị quyết số 117/NQ-HĐND ngày 12 tháng 7 năm 2018, như sau:</w:t>
      </w:r>
    </w:p>
    <w:p>
      <w:r>
        <w:t>“1. Ủy ban nhân dân tỉnh triển khai tổ chức thực hiện Nghị quyết này.</w:t>
      </w:r>
    </w:p>
    <w:p>
      <w:r>
        <w:t>2. Thường trực Hội đồng nhân dân tỉnh, các Ban Hội đồng nhân dân tỉnh, các Tổ đại biểu Hội đồng nhân dân tỉnh và các đại biểu Hội đồng nhân dân tỉnh giám sát việc thực hiện Nghị quyết này.</w:t>
      </w:r>
    </w:p>
    <w:p>
      <w:r>
        <w:t>Điều 3.  Các nội dung khác thực hiện theo Nghị quyết số 117/NQ-HĐND ngày 12 tháng 7 năm 2018 của Hội đồng nhân dân tỉnh.</w:t>
      </w:r>
    </w:p>
    <w:p>
      <w:r>
        <w:t>Điều 4.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lăm thông qua ngày 08 tháng 12 năm 2023 và có hiệu lực thi hành kể từ ngày ký./.</w:t>
      </w:r>
    </w:p>
    <w:p>
      <w:r>
        <w:t>Nơi nhận:</w:t>
      </w:r>
    </w:p>
    <w:p>
      <w:r>
        <w:t>- Như Điều 4;</w:t>
      </w:r>
    </w:p>
    <w:p>
      <w:r>
        <w:t>- Ủy ban Thường vụ Quốc hội;</w:t>
      </w:r>
    </w:p>
    <w:p>
      <w:r>
        <w:t>- Thủ tướng Chính phủ;</w:t>
      </w:r>
    </w:p>
    <w:p>
      <w:r>
        <w:t>- Các Văn phòng: Quốc hội, Chính phủ;</w:t>
      </w:r>
    </w:p>
    <w:p>
      <w:r>
        <w:t>- Các Bộ: Xây dựng, Tài nguyên và Môi trường, Tư pháp, Kế hoạch và Đầu tư, Tài chính;</w:t>
      </w:r>
    </w:p>
    <w:p>
      <w:r>
        <w:t>- Thường trực Tỉnh ủy;</w:t>
      </w:r>
    </w:p>
    <w:p>
      <w:r>
        <w:t>- Đoàn ĐBQH tỉnh;</w:t>
      </w:r>
    </w:p>
    <w:p>
      <w:r>
        <w:t>- Ủy ban MTTQ Việt Nam tỉnh;</w:t>
      </w:r>
    </w:p>
    <w:p>
      <w:r>
        <w:t>- Đại biểu HĐND tỉnh;</w:t>
      </w:r>
    </w:p>
    <w:p>
      <w:r>
        <w:t>- Ủy ban Kiểm tra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