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305/NQ-HĐND năm 2023 điều chỉnh Kế hoạch đầu tư công trung hạn giai đoạn 2021-2025 (nguồn ngân sách địa phương)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305/NQ-HĐND</w:t>
      </w:r>
    </w:p>
    <w:p>
      <w:r>
        <w:t>Gia Lai, ngày 08 tháng 12 năm 2023</w:t>
      </w:r>
    </w:p>
    <w:p>
      <w:r>
        <w:t>NGHỊ QUYẾT</w:t>
      </w:r>
    </w:p>
    <w:p>
      <w:r>
        <w:t>VỀ VIỆC ĐIỀU CHỈNH KẾ HOẠCH ĐẦU TƯ CÔNG TRUNG HẠN GIAI ĐOẠN 2021-2025 (NGUỒN VỐN NGÂN SÁCH ĐỊA PHƯƠNG)</w:t>
      </w:r>
    </w:p>
    <w:p>
      <w:r>
        <w:t>HỘI ĐỒNG NHÂN DÂN TỈNH GIA LAI</w:t>
      </w:r>
    </w:p>
    <w:p>
      <w:r>
        <w:t>KHÓA XII, KỲ HỌP THỨ MƯỜI LĂM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47/NQ-HĐND ngày 10 tháng 8 năm 2021 của Hội đồng nhân dân tỉnh về việc phê duyệt kế hoạch đầu tư công trung hạn giai đoạn 2021-2025 (nguồn ngân sách địa phương);</w:t>
      </w:r>
    </w:p>
    <w:p>
      <w:r>
        <w:t>Căn cứ Nghị quyết số 173/NQ-HĐND ngày 09 tháng 12 năm 2022 của Hội đồng nhân dân tỉnh về việc chấp thuận cơ cấu tổ chức và tăng vốn điều lệ Quỹ hỗ trợ phát triển hợp tác xã tỉnh Gia Lai;</w:t>
      </w:r>
    </w:p>
    <w:p>
      <w:r>
        <w:t>Căn cứ Nghị quyết số 244/NQ-HĐND ngày 07 tháng 7 năm 2023 của Hội đồng nhân dân tỉnh về việc điều chỉnh kế hoạch đầu tư công trung hạn giai đoạn 2021 - 2025 (nguồn vốn ngân sách địa phương);</w:t>
      </w:r>
    </w:p>
    <w:p>
      <w:r>
        <w:t>Xét Tờ trình số 3207/TTr-UBND ngày 18 tháng 11 năm 2023 của Ủy ban nhân dân tỉnh về việc điều chỉnh kế hoạch đầu tư công trung hạn giai đoạn 2021-2025 (nguồn ngân sách địa phương); Báo cáo thẩm tra số 396/BC-BKTNS ngày 27 tháng 11 năm 2023 của Ban Kinh tế - Ngân sách Hội đồng nhân dân tỉnh và ý kiến thảo luận của đại biểu Hội đồng nhân dân tỉnh tại kỳ họp.</w:t>
      </w:r>
    </w:p>
    <w:p>
      <w:r>
        <w:t>QUYẾT NGHỊ:</w:t>
      </w:r>
    </w:p>
    <w:p>
      <w:r>
        <w:t>Điều 1.  Điều chỉnh Kế hoạch đầu tư công trung hạn giai đoạn 2021 - 2025 nguồn ngân sách địa phương của tỉnh Gia Lai như sau:</w:t>
      </w:r>
    </w:p>
    <w:p>
      <w:r>
        <w:t>Điều chỉnh mục (3) điểm 1.1 khoản 1 Điều 1 Nghị quyết số 244/NQ- HĐND ngày 07/7/2023 của Hội đồng nhân dân tỉnh  “Về việc kế hoạch đầu tư công trung hạn giai đoạn 2021-2025 (nguồn vốn ngân sách địa phương)” , cụ thể:</w:t>
      </w:r>
    </w:p>
    <w:p>
      <w:r>
        <w:t>Đối với nguồn vốn đầu tư trong cân đối theo tiêu chí:</w:t>
      </w:r>
    </w:p>
    <w:p>
      <w:r>
        <w:t>- Điều chỉnh giảm 32 tỷ đồng từ nguồn vốn dự phòng 10% (giảm từ 93,463 tỷ đồng xuống còn 61,463 tỷ đồng).</w:t>
      </w:r>
    </w:p>
    <w:p>
      <w:r>
        <w:t>- Điều chỉnh tăng 32 tỷ đồng, cụ thể:</w:t>
      </w:r>
    </w:p>
    <w:p>
      <w:r>
        <w:t>+ Vốn chuẩn bị đầu tư giai đoạn 2026 - 2030: 15 tỷ đồng.</w:t>
      </w:r>
    </w:p>
    <w:p>
      <w:r>
        <w:t>+ Cấp vốn điều lệ cho Quỹ hỗ trợ phát triển hợp tác xã tỉnh Gia Lai: 17 tỷ đồng.</w:t>
      </w:r>
    </w:p>
    <w:p>
      <w:r>
        <w:t>(Kèm theo phụ lục)</w:t>
      </w:r>
    </w:p>
    <w:p>
      <w:r>
        <w:t>Điều 2. Tổ chức thực hiện</w:t>
      </w:r>
    </w:p>
    <w:p>
      <w:r>
        <w:t>1. Ủy ban nhân dân tỉnh tổ chức, triển khai thực hiện Nghị quyết này.</w:t>
      </w:r>
    </w:p>
    <w:p>
      <w:r>
        <w:t>2. Thường trực Hội đồng nhân dân, các Ban Hội đồng nhân dân, Tổ đại biểu Hội đồng nhân dân, đại biểu Hội đồng nhân dân tỉnh trong phạm vi nhiệm vụ, quyền hạn của mình giám sát việc thực hiện Nghị quyết này.</w:t>
      </w:r>
    </w:p>
    <w:p>
      <w:r>
        <w:t>Nghị quyết này đã được Hội đồng nhân dân tỉnh Gia Lai khóa XII, Kỳ họp thứ Mười lăm thông qua ngày 08 tháng 12 năm 2023 và có hiệu lực thi hành kể từ ngày ký./.</w:t>
      </w:r>
    </w:p>
    <w:p>
      <w:r>
        <w:t>Nơi nhận:</w:t>
      </w:r>
    </w:p>
    <w:p>
      <w:r>
        <w:t>- Như Điều 2;</w:t>
      </w:r>
    </w:p>
    <w:p>
      <w:r>
        <w:t>- Ủy ban Thường vụ Quốc hội;</w:t>
      </w:r>
    </w:p>
    <w:p>
      <w:r>
        <w:t>- Thủ tướng Chính phủ;</w:t>
      </w:r>
    </w:p>
    <w:p>
      <w:r>
        <w:t>- Các Văn phòng: Quốc hội, Chính phủ;</w:t>
      </w:r>
    </w:p>
    <w:p>
      <w:r>
        <w:t>- Các Bộ: Tài chính; Kế hoạch và Đầu tư;</w:t>
      </w:r>
    </w:p>
    <w:p>
      <w:r>
        <w:t>- Thường trực Tỉnh ủy;</w:t>
      </w:r>
    </w:p>
    <w:p>
      <w:r>
        <w:t>- Đoàn ĐBQH tỉnh;</w:t>
      </w:r>
    </w:p>
    <w:p>
      <w:r>
        <w:t>- Ủy ban MTTQ Việt Nam tỉnh;</w:t>
      </w:r>
    </w:p>
    <w:p>
      <w:r>
        <w:t>- Ủy ban Kiểm tra Tỉnh ủy;</w:t>
      </w:r>
    </w:p>
    <w:p>
      <w:r>
        <w:t>- Các sở, ban, ngành, đoàn thể cấp tỉnh;</w:t>
      </w:r>
    </w:p>
    <w:p>
      <w:r>
        <w:t>- Các VP: Tỉnh ủy, Đoàn ĐBQH và HĐND tỉnh, UBND tỉnh;</w:t>
      </w:r>
    </w:p>
    <w:p>
      <w:r>
        <w:t>- HĐND, UBND các huyện, thị xã, thành phố;</w:t>
      </w:r>
    </w:p>
    <w:p>
      <w:r>
        <w:t>- Báo Gia Lai, Đài PT-TH tỉnh;</w:t>
      </w:r>
    </w:p>
    <w:p>
      <w:r>
        <w:t>- Lưu: VT, VP.</w:t>
      </w:r>
    </w:p>
    <w:p>
      <w:r>
        <w:t>CHỦ TỊCH</w:t>
      </w:r>
    </w:p>
    <w:p>
      <w:r>
        <w:t>Hồ Văn Niên</w:t>
      </w:r>
    </w:p>
    <w:p>
      <w:r>
        <w:t>PHỤ LỤC</w:t>
      </w:r>
    </w:p>
    <w:p>
      <w:r>
        <w:t>ĐIỀU CHỈNH KẾ HOẠCH ĐẦU TƯ CÔNG TRUNG HẠN GIAI ĐOẠN 2021-2025 NGUỒN NGÂN SÁCH ĐỊA PHƯƠNG</w:t>
      </w:r>
    </w:p>
    <w:p>
      <w:r>
        <w:t>(Kèm theo Nghị quyết số 305/NQ-HĐND ngày 08 tháng 12 năm 2023 của Hội đồng nhân dân tỉnh)</w:t>
      </w:r>
    </w:p>
    <w:p>
      <w:r>
        <w:t>ĐVT: triệu đồng</w:t>
      </w:r>
    </w:p>
    <w:p>
      <w:r>
        <w:t>STT</w:t>
      </w:r>
    </w:p>
    <w:p>
      <w:r>
        <w:t>Danh mục dự án</w:t>
      </w:r>
    </w:p>
    <w:p>
      <w:r>
        <w:t>Địa điểm XD</w:t>
      </w:r>
    </w:p>
    <w:p>
      <w:r>
        <w:t>Mã số dự án đầu tư</w:t>
      </w:r>
    </w:p>
    <w:p>
      <w:r>
        <w:t>Mã ngành kinh tế (loại, khoản)</w:t>
      </w:r>
    </w:p>
    <w:p>
      <w:r>
        <w:t>Thời gian KC-HT</w:t>
      </w:r>
    </w:p>
    <w:p>
      <w:r>
        <w:t>Quyết định đầu tư</w:t>
      </w:r>
    </w:p>
    <w:p>
      <w:r>
        <w:t>Kế hoạch đầu tư vốn NSĐP GĐ 2021-2025</w:t>
      </w:r>
    </w:p>
    <w:p>
      <w:r>
        <w:t>Điều chỉnh giảm vốn</w:t>
      </w:r>
    </w:p>
    <w:p>
      <w:r>
        <w:t>Điều chỉnh tăng vốn</w:t>
      </w:r>
    </w:p>
    <w:p>
      <w:r>
        <w:t>Kế hoạch đầu tư vốn NSĐP giai đoạn 2021- 2025 sau điều chỉnh</w:t>
      </w:r>
    </w:p>
    <w:p>
      <w:r>
        <w:t>Chủ đầu tư</w:t>
      </w:r>
    </w:p>
    <w:p>
      <w:r>
        <w:t>Ghi chú</w:t>
      </w:r>
    </w:p>
    <w:p>
      <w:r>
        <w:t>Số quyết định; ngày, tháng, năm ban hành</w:t>
      </w:r>
    </w:p>
    <w:p>
      <w:r>
        <w:t>TMĐT</w:t>
      </w:r>
    </w:p>
    <w:p>
      <w:r>
        <w:t>Tr. đó NSĐP</w:t>
      </w:r>
    </w:p>
    <w:p>
      <w:r>
        <w:t>Tổng số</w:t>
      </w:r>
    </w:p>
    <w:p>
      <w:r>
        <w:t>Tr. đó NSĐP</w:t>
      </w:r>
    </w:p>
    <w:p>
      <w:r>
        <w:t>Tổng số</w:t>
      </w:r>
    </w:p>
    <w:p>
      <w:r>
        <w:t>Tr. đó NSĐP</w:t>
      </w:r>
    </w:p>
    <w:p>
      <w:r>
        <w:t>A</w:t>
      </w:r>
    </w:p>
    <w:p>
      <w:r>
        <w:t>Vốn cân đối theo tiêu chí</w:t>
      </w:r>
    </w:p>
    <w:p>
      <w:r>
        <w:t>I</w:t>
      </w:r>
    </w:p>
    <w:p>
      <w:r>
        <w:t>Các dự án điều chỉnh giảm vốn</w:t>
      </w:r>
    </w:p>
    <w:p>
      <w:r>
        <w:t>93.463</w:t>
      </w:r>
    </w:p>
    <w:p>
      <w:r>
        <w:t>93.463</w:t>
      </w:r>
    </w:p>
    <w:p>
      <w:r>
        <w:t>32.000</w:t>
      </w:r>
    </w:p>
    <w:p>
      <w:r>
        <w:t>61.463</w:t>
      </w:r>
    </w:p>
    <w:p>
      <w:r>
        <w:t>61.463</w:t>
      </w:r>
    </w:p>
    <w:p>
      <w:r>
        <w:t>(1)</w:t>
      </w:r>
    </w:p>
    <w:p>
      <w:r>
        <w:t>Vốn dự phòng 10%</w:t>
      </w:r>
    </w:p>
    <w:p>
      <w:r>
        <w:t>93.463</w:t>
      </w:r>
    </w:p>
    <w:p>
      <w:r>
        <w:t>93.463</w:t>
      </w:r>
    </w:p>
    <w:p>
      <w:r>
        <w:t>32.000</w:t>
      </w:r>
    </w:p>
    <w:p>
      <w:r>
        <w:t>61.463</w:t>
      </w:r>
    </w:p>
    <w:p>
      <w:r>
        <w:t>61.463</w:t>
      </w:r>
    </w:p>
    <w:p>
      <w:r>
        <w:t>II</w:t>
      </w:r>
    </w:p>
    <w:p>
      <w:r>
        <w:t>Điều chỉnh tăng vốn</w:t>
      </w:r>
    </w:p>
    <w:p>
      <w:r>
        <w:t>32.000</w:t>
      </w:r>
    </w:p>
    <w:p>
      <w:r>
        <w:t>32.000</w:t>
      </w:r>
    </w:p>
    <w:p>
      <w:r>
        <w:t>32.000</w:t>
      </w:r>
    </w:p>
    <w:p>
      <w:r>
        <w:t>(1)</w:t>
      </w:r>
    </w:p>
    <w:p>
      <w:r>
        <w:t>Vốn chuẩn bị đầu tư</w:t>
      </w:r>
    </w:p>
    <w:p>
      <w:r>
        <w:t>15.000</w:t>
      </w:r>
    </w:p>
    <w:p>
      <w:r>
        <w:t>15.000</w:t>
      </w:r>
    </w:p>
    <w:p>
      <w:r>
        <w:t>15.000</w:t>
      </w:r>
    </w:p>
    <w:p>
      <w:r>
        <w:t>1</w:t>
      </w:r>
    </w:p>
    <w:p>
      <w:r>
        <w:t>Vốn CBĐT giai đoạn 2026 - 2030</w:t>
      </w:r>
    </w:p>
    <w:p>
      <w:r>
        <w:t>15.000</w:t>
      </w:r>
    </w:p>
    <w:p>
      <w:r>
        <w:t>15.000</w:t>
      </w:r>
    </w:p>
    <w:p>
      <w:r>
        <w:t>15.000</w:t>
      </w:r>
    </w:p>
    <w:p>
      <w:r>
        <w:t>Theo hướng dẫn tại Văn bản số 8542/BK.HĐT-TH ngày 13/10/2023 của Bộ KHĐT</w:t>
      </w:r>
    </w:p>
    <w:p>
      <w:r>
        <w:t>(2)</w:t>
      </w:r>
    </w:p>
    <w:p>
      <w:r>
        <w:t>Cấp vốn điều lệ cho Quỹ hỗ trợ phát triển hợp tác xã tỉnh Gia Lai</w:t>
      </w:r>
    </w:p>
    <w:p>
      <w:r>
        <w:t>17.000</w:t>
      </w:r>
    </w:p>
    <w:p>
      <w:r>
        <w:t>17.000</w:t>
      </w:r>
    </w:p>
    <w:p>
      <w:r>
        <w:t>17.000</w:t>
      </w:r>
    </w:p>
    <w:p>
      <w:r>
        <w:t>17.000</w:t>
      </w:r>
    </w:p>
    <w:p>
      <w:r>
        <w:t>17.000</w:t>
      </w:r>
    </w:p>
    <w:p>
      <w:r>
        <w:t>1</w:t>
      </w:r>
    </w:p>
    <w:p>
      <w:r>
        <w:t>Cấp vốn điều lệ cho Quỹ hỗ trợ phát triển hợp tác xã tỉnh Gia Lai</w:t>
      </w:r>
    </w:p>
    <w:p>
      <w:r>
        <w:t>173/NQ-HĐND ngày 09/12/2022</w:t>
      </w:r>
    </w:p>
    <w:p>
      <w:r>
        <w:t>17.000</w:t>
      </w:r>
    </w:p>
    <w:p>
      <w:r>
        <w:t>17.000</w:t>
      </w:r>
    </w:p>
    <w:p>
      <w:r>
        <w:t>17.000</w:t>
      </w:r>
    </w:p>
    <w:p>
      <w:r>
        <w:t>17.000</w:t>
      </w:r>
    </w:p>
    <w:p>
      <w:r>
        <w:t>17.000</w:t>
      </w:r>
    </w:p>
    <w:p>
      <w:r>
        <w:t>Quỹ hỗ trợ phát triển hợp tác xã tỉnh Gia Lai</w:t>
      </w:r>
    </w:p>
    <w:p>
      <w:r>
        <w:t>Nghị quyết số 173/NQ-HĐND ngày 09/12/2022 chấp thuận cơ cấu tổ chức và tăng vốn điều lệ Quỹ hỗ trợ phát triển hợp tác xã tỉnh Gia Lai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