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thông qua Đề án xây dựng nông thôn mới trên địa bàn vùng nông thôn Thành phố Hồ Chí Minh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30/NQ-HĐND</w:t>
      </w:r>
    </w:p>
    <w:p>
      <w:r>
        <w:t>Thành phố Hồ Chí Minh, ngày 19 tháng 5 năm 2024</w:t>
      </w:r>
    </w:p>
    <w:p>
      <w:r>
        <w:t>NGHỊ QUYẾT</w:t>
      </w:r>
    </w:p>
    <w:p>
      <w:r>
        <w:t>THÔNG QUA ĐỀ ÁN XÂY DỰNG NÔNG THÔN MỚI TRÊN ĐỊA BÀN VÙNG NÔNG THÔN THÀNH PHỐ HỒ CHÍ MINH GIAI ĐOẠN 2021 - 2025</w:t>
      </w:r>
    </w:p>
    <w:p>
      <w:r>
        <w:t>HỘI ĐỒNG NHÂN DÂN THÀNH PHỐ HỒ CHÍ MINH</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25/2021/QH15 ngày 28 tháng 7 năm 2021 của Quốc hội Khóa XV về phê duyệt chủ trương đầu tư Chương trình mục tiêu quốc gia xây dựng nông thôn mới giai đoạn 2021 - 2025;</w:t>
      </w:r>
    </w:p>
    <w:p>
      <w:r>
        <w:t>Căn cứ Quyết định số 263/QĐ-TTg ngày 22 tháng 02 năm 2022 của Thủ tướng Chính phủ về phê duyệt Chương trình mục tiêu quốc gia xây dựng nông thôn mới giai đoạn 2021 - 2025;</w:t>
      </w:r>
    </w:p>
    <w:p>
      <w:r>
        <w:t>Căn cứ Quyết định số 321/QĐ-TTg ngày 08 tháng 3 năm 2022 của Thủ tướng Chính phủ về quy định tỉnh thành phố trực thuộc Trung ương hoàn thành nhiệm vụ xây dựng nông thôn mới giai đoạn 2021 - 2025;</w:t>
      </w:r>
    </w:p>
    <w:p>
      <w:r>
        <w:t>Xét Tờ trình số 2729/TTr-UBND ngày 17 tháng 5 năm 2024 của Ủy ban nhân dân Thành phố về ban hành Nghị quyết thông qua Đề án xây dựng nông thôn mới trên địa bàn vùng nông thôn Thành phố Hồ Chí Minh giai đoạn 2021 - 2025; Báo cáo thẩm tra số 421/BC-HĐND ngày 18 tháng 5 năm 2024 của Ban Kinh tế - Ngân sách Hội đồng nhân dân Thành phố; ý kiến thảo luận của đại biểu Hội đồng nhân dân Thành phố tại kỳ họp.</w:t>
      </w:r>
    </w:p>
    <w:p>
      <w:r>
        <w:t>QUYẾT NGHỊ:</w:t>
      </w:r>
    </w:p>
    <w:p>
      <w:r>
        <w:t>Điều 1.  Thống nhất thông qua Đề án xây dựng nông thôn mới trên địa bàn vùng nông thôn Thành phố Hồ Chí Minh giai đoạn 2021 - 2025, với các mục tiêu và nội dung cơ bản như sau:</w:t>
      </w:r>
    </w:p>
    <w:p>
      <w:r>
        <w:t>1. Mục tiêu chung</w:t>
      </w:r>
    </w:p>
    <w:p>
      <w:r>
        <w:t>Tiếp tục triển khai Chương trình mục tiêu quốc gia xây dựng nông thôn mới gắn với đô thị hóa trên địa bàn vùng nông thôn Thành phố Hồ Chí Minh giai đoạn 2021 - 2025, thực hiện có hiệu quả cơ cấu lại ngành nông nghiệp, phát triển kinh tế nông thôn đi vào chiều sâu, hiệu quả, bền vững; thực hiện xây dựng nông thôn mới nâng cao, nông thôn mới kiểu mẫu.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w:t>
      </w:r>
    </w:p>
    <w:p>
      <w:r>
        <w:t>Hoàn thành, đáp ứng đầy đủ các quy định đề xuất Thủ tướng Chính phủ công nhận Thành phố Hồ Chí Minh hoàn thành nhiệm vụ xây dựng nông thôn mới trên địa bàn Thành phố giai đoạn 2021 - 2025.</w:t>
      </w:r>
    </w:p>
    <w:p>
      <w:r>
        <w:t>2. Mục tiêu cụ thể</w:t>
      </w:r>
    </w:p>
    <w:p>
      <w:r>
        <w:t>2.1. Đến hết năm 2024:</w:t>
      </w:r>
    </w:p>
    <w:p>
      <w:r>
        <w:t>- Phấn đấu 02/5 huyện (Củ Chi, Hóc Môn) được Thủ tướng Chính phủ công nhận huyện đạt chuẩn nông thôn mới nâng cao giai đoạn 2021 - 2025; 03/5 huyện (Bình Chánh, Nhà Bè, Cần Giờ) phải đáp ứng đầy đủ mức đạt chuẩn theo yêu cầu của Bộ tiêu chí quốc gia về huyện nông thôn mới giai đoạn 2021 - 2025.</w:t>
      </w:r>
    </w:p>
    <w:p>
      <w:r>
        <w:t>- Ít nhất 28/56 xã (50%) đạt chuẩn xã nông thôn mới nâng cao trên địa bàn Thành phố giai đoạn 2021 - 2025; các xã còn lại tiếp tục rà soát đảm bảo đạt yêu cầu tiêu chí xã nông thôn mới giai đoạn 2021 - 2025 theo quy định của Trung ương</w:t>
      </w:r>
    </w:p>
    <w:p>
      <w:r>
        <w:t>Trong đó:</w:t>
      </w:r>
    </w:p>
    <w:p>
      <w:r>
        <w:t>+ Huyện Củ Chi: phấn đấu ít nhất 10/20 xã đảm bảo mức đạt chuẩn theo yêu cầu của Bộ tiêu chí xã nông thôn mới nâng cao.</w:t>
      </w:r>
    </w:p>
    <w:p>
      <w:r>
        <w:t>+ Huyện Hóc Môn: phấn đấu ít nhất 5/10 xã đảm bảo mức đạt chuẩn theo yêu cầu của Bộ tiêu chí xã nông thôn mới nâng cao.</w:t>
      </w:r>
    </w:p>
    <w:p>
      <w:r>
        <w:t>+ Huyện Bình Chánh: phấn đấu ít nhất 7/14 xã đảm bảo mức đạt chuẩn theo yêu cầu của Bộ tiêu chí xã nông thôn mới nâng cao.</w:t>
      </w:r>
    </w:p>
    <w:p>
      <w:r>
        <w:t>+ Huyện Nhà Bè: phấn đấu ít nhất 3/6 xã đảm bảo mức đạt chuẩn theo yêu cầu của Bộ tiêu chí xã nông thôn mới nâng cao.</w:t>
      </w:r>
    </w:p>
    <w:p>
      <w:r>
        <w:t>+ Huyện Cần Giờ: phấn đấu ít nhất 3/6 xã đảm bảo mức đạt chuẩn theo yêu cầu của Bộ tiêu chí xã nông thôn mới nâng cao.</w:t>
      </w:r>
    </w:p>
    <w:p>
      <w:r>
        <w:t>2.2. Đến hết quý I năm 2025:</w:t>
      </w:r>
    </w:p>
    <w:p>
      <w:r>
        <w:t>Phấn đấu Thành phố Hồ Chí Minh được Thủ tướng Chính phủ công nhận hoàn thành nhiệm vụ xây dựng nông thôn mới trên địa bàn vùng nông thôn Thành phố giai đoạn 2021 - 2025.</w:t>
      </w:r>
    </w:p>
    <w:p>
      <w:r>
        <w:t>2.3. Đến cuối năm 2025:</w:t>
      </w:r>
    </w:p>
    <w:p>
      <w:r>
        <w:t>Có 56/56 xã xây dựng nông thôn mới (100%) đáp ứng mức đạt chuẩn theo yêu cầu của Bộ tiêu chí xã nông thôn mới nâng cao trên địa bàn Thành phố giai đoạn 2021 - 2025, trong đó có 50% xã được Ủy ban nhân dân Thành phố công nhận đạt chuẩn nông thôn mới kiểu mẫu.</w:t>
      </w:r>
    </w:p>
    <w:p>
      <w:r>
        <w:t>3. Nhiệm vụ trọng tâm</w:t>
      </w:r>
    </w:p>
    <w:p>
      <w:r>
        <w:t>3.1. Tập trung thực hiện hoàn thành các tiêu chí để đảm bảo đầy đủ theo yêu cầu các bộ tiêu chí xây dựng nông thôn mới các cấp giai đoạn 2021 - 2025.</w:t>
      </w:r>
    </w:p>
    <w:p>
      <w:r>
        <w:t>3.2. Tập trung thực hiện các giải pháp để góp phần hoàn thành nhiệm vụ xây dựng nông thôn mới trên địa bàn vùng nông thôn Thành phố Hồ Chí Minh giai đoạn 2021 - 2025.</w:t>
      </w:r>
    </w:p>
    <w:p>
      <w:r>
        <w:t>- Tập trung ưu tiên thực hiện các nội dung chỉ tiêu tiêu chí chưa đạt, đồng thời có kế hoạch cụ thể thực hiện duy trì, đảm bảo chất lượng các tiêu chí đã đạt.</w:t>
      </w:r>
    </w:p>
    <w:p>
      <w:r>
        <w:t>- Thực hiện xây dựng 05 thị trấn thuộc 05 huyện (thị trấn Củ Chi - huyện Củ Chi; thị trấn Hóc Môn - huyện Hóc Môn; thị trấn Tân Túc - huyện Bình Chánh; thị trấn Nhà Bè - huyện Nhà Bè và thị trấn Cần Thạnh - huyện Cần Giờ) đạt chuẩn đô thị văn minh</w:t>
      </w:r>
    </w:p>
    <w:p>
      <w:r>
        <w:t>- Thực hiện rà soát, triển khai các giải pháp đồng bộ, hiệu quả đáp ứng đạt ít nhất 70% số km đường huyện, Thành phố, quốc lộ được trồng cây xanh dọc tuyến đường theo quy định.</w:t>
      </w:r>
    </w:p>
    <w:p>
      <w:r>
        <w:t>- Thực hiện rà soát, triển khai các giải pháp đồng bộ, hiệu quả đáp ứng chỉ tiêu quy định đạt tối thiểu là 4 m 2 /người đối với đất cây xanh sử dụng công cộng trên địa bàn theo quy định.</w:t>
      </w:r>
    </w:p>
    <w:p>
      <w:r>
        <w:t>- Thực hiện rà soát, triển khai các giải pháp đồng bộ, hiệu quả nâng cao chỉ số hài lòng của người dân, tổ chức đối với sự phục vụ của cơ quan hành chính nhà nước thuộc tỉnh, thành phố trực thuộc trung ương quản lý theo quy định.</w:t>
      </w:r>
    </w:p>
    <w:p>
      <w:r>
        <w:t>Điều 2. Vốn và nguồn vốn thực hiện đề án</w:t>
      </w:r>
    </w:p>
    <w:p>
      <w:r>
        <w:t>Theo Quyết định số 07/2022/QĐ-TTg ngày 25 tháng 3 năm 2022 của Thủ tướng Chính phủ ban hành Quy định nguyên tắc, tiêu chí, định mức phân bổ vốn ngân sách trung ương và tỷ lệ vốn đối ứng của ngân sách địa phương thực hiện Chương trình mục tiêu quốc gia xây dựng nông thôn mới giai đoạn 2021 - 2025, Thành phố Hồ Chí Minh là địa phương tự cân đối ngân sách, do đó 100% nguồn vốn thực hiện Đề án xây dựng nông thôn mới trên địa bàn vùng nông thôn Thành phố giai đoạn 2021 - 2025 được thực hiện từ ngân sách Thành phố và các nguồn vốn huy động hợp pháp khác trên địa bàn.</w:t>
      </w:r>
    </w:p>
    <w:p>
      <w:r>
        <w:t>Dự kiến tổng nguồn vốn thực hiện Đề án là 56.345,18 tỷ đồng. Bao gồm:</w:t>
      </w:r>
    </w:p>
    <w:p>
      <w:r>
        <w:t>- Vốn ngân sách Thành phố.</w:t>
      </w:r>
    </w:p>
    <w:p>
      <w:r>
        <w:t>- Vốn nhân dân - cộng đồng, doanh nghiệp, tín dụng.</w:t>
      </w:r>
    </w:p>
    <w:p>
      <w:r>
        <w:t>Điều 3. Tổ chức thực hiện</w:t>
      </w:r>
    </w:p>
    <w:p>
      <w:r>
        <w:t>1. Giao Ủy ban nhân dân Thành phố quyết định phê duyệt Đề án theo thẩm quyền và chỉ đạo tổ chức thực hiện, báo cáo kết quả theo quy định.</w:t>
      </w:r>
    </w:p>
    <w:p>
      <w:r>
        <w:t>2. Đề nghị Ủy ban Mặt trận Tổ quốc Việt Nam Thành phố Hồ Chí Minh, các tổ chức chính trị - xã hội phối hợp đẩy mạnh công tác tuyên truyền và tham gia giám sát việc thực hiện Nghị quyết này.</w:t>
      </w:r>
    </w:p>
    <w:p>
      <w:r>
        <w:t>3. Giao Thường trực Hội đồng nhân dân, các Ban Hội đồng nhân dân, các Tổ đại biểu và Đại biểu Hội đồng nhân dân Thành phố giám sát việc thực hiện Nghị quyết này.</w:t>
      </w:r>
    </w:p>
    <w:p>
      <w:r>
        <w:t>Nghị quyết này đã được Hội đồng nhân dân Thành phố Hồ Chí Minh khóa X, kỳ họp thứ mười lăm thông qua ngày 19 tháng 5 năm 2024./.</w:t>
      </w:r>
    </w:p>
    <w:p>
      <w:r>
        <w:t>Nơi nhận:</w:t>
      </w:r>
    </w:p>
    <w:p>
      <w:r>
        <w:t>- Ủy ban Thường vụ Quốc Hội;</w:t>
      </w:r>
    </w:p>
    <w:p>
      <w:r>
        <w:t>- Văn phòng Quốc Hội; Ban Công tác đại biểu QH;</w:t>
      </w:r>
    </w:p>
    <w:p>
      <w:r>
        <w:t>- Bộ Tư pháp (Cục Kiểm tra văn bản);</w:t>
      </w:r>
    </w:p>
    <w:p>
      <w:r>
        <w:t>- Bộ Nông nghiệp và Phát triển nông thôn;</w:t>
      </w:r>
    </w:p>
    <w:p>
      <w:r>
        <w:t>- Thường trực Thành ủy;</w:t>
      </w:r>
    </w:p>
    <w:p>
      <w:r>
        <w:t>- Thường trực HĐND TP;</w:t>
      </w:r>
    </w:p>
    <w:p>
      <w:r>
        <w:t>- TTUB: CT, các PCT;</w:t>
      </w:r>
    </w:p>
    <w:p>
      <w:r>
        <w:t>- Ban Thường trực UB MTTQ VN TP;</w:t>
      </w:r>
    </w:p>
    <w:p>
      <w:r>
        <w:t>- Đoàn Đại biểu Quốc hội TP;</w:t>
      </w:r>
    </w:p>
    <w:p>
      <w:r>
        <w:t>- Đại biểu HĐND Thành phố;</w:t>
      </w:r>
    </w:p>
    <w:p>
      <w:r>
        <w:t>- Văn phòng Thành ủy;</w:t>
      </w:r>
    </w:p>
    <w:p>
      <w:r>
        <w:t>- VP Đoàn ĐBQH và HĐND TP: CPVP;</w:t>
      </w:r>
    </w:p>
    <w:p>
      <w:r>
        <w:t>- VP Ủy ban nhân dân Thành phố;</w:t>
      </w:r>
    </w:p>
    <w:p>
      <w:r>
        <w:t>- Thủ trưởng các Sở, ban ngành Thành phố;</w:t>
      </w:r>
    </w:p>
    <w:p>
      <w:r>
        <w:t>- Chủ tịch UBND các quận - huyện;</w:t>
      </w:r>
    </w:p>
    <w:p>
      <w:r>
        <w:t>- Chủ tịch UBND thành phố Thủ Đức;</w:t>
      </w:r>
    </w:p>
    <w:p>
      <w:r>
        <w:t>- Chủ tịch HĐND xã, thị trấn;</w:t>
      </w:r>
    </w:p>
    <w:p>
      <w:r>
        <w:t>- Phòng CTHĐND: TP, PTP; Phòng HC-TC-QT;</w:t>
      </w:r>
    </w:p>
    <w:p>
      <w:r>
        <w:t>- Lưu: VT, (P.CTHĐND-Thi)</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