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298/NQ-HĐND phê duyệt bổ sung số lượng người làm việc trong đơn vị sự nghiệp công lập ngành giáo dục và đào tạo chưa tự đảm bảo chi thường xuyên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298/NQ-HĐND</w:t>
      </w:r>
    </w:p>
    <w:p>
      <w:r>
        <w:t>Sơn La, ngày 31 tháng 01 năm 2024</w:t>
      </w:r>
    </w:p>
    <w:p>
      <w:r>
        <w:t>NGHỊ QUYẾT</w:t>
      </w:r>
    </w:p>
    <w:p>
      <w:r>
        <w:t>VỀ VIỆC PHÊ DUYỆT BỔ SUNG SỐ LƯỢNG NGƯỜI LÀM VIỆC TRONG ĐƠN VỊ SỰ NGHIỆP CÔNG LẬP NGÀNH GIÁO DỤC VÀ ĐÀO TẠO CHƯA TỰ ĐẢM BẢO CHI THƯỜNG XUYÊN NĂM 2024</w:t>
      </w:r>
    </w:p>
    <w:p>
      <w:r>
        <w:t>HỘI ĐỒNG NHÂN DÂN TỈNH SƠN LA</w:t>
      </w:r>
    </w:p>
    <w:p>
      <w:r>
        <w:t>KHÓA XV, KỲ HỌP CHUYÊN ĐỀ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2022-2026; Quyết định số 30-QĐ/BTCTW ngày 28 tháng 9 năm 2022 của Ban Tổ chức Trung ương về biên chế của tỉnh Sơn La giai đoạn 2022-2026; Quyết định số 2369-QĐ/BTCTW ngày 06 tháng 12 năm 2023 của Ban Tổ chức Trung ương về biên chế của tỉnh Sơn La năm 2024;</w:t>
      </w:r>
    </w:p>
    <w:p>
      <w:r>
        <w:t>Xét Tờ trình số 06/TTr-UBND ngày 23 tháng 01 năm 2024 của UBND tỉnh; Báo cáo thẩm tra số 683/BC-PC ngày 29 tháng 01 năm 2024 của Ban Pháp chế Hội đồng nhân dân tỉnh; ý kiến thảo luận của đại biểu Hội đồng nhân dân tại kỳ họp.</w:t>
      </w:r>
    </w:p>
    <w:p>
      <w:r>
        <w:t>QUYẾT NGHỊ:</w:t>
      </w:r>
    </w:p>
    <w:p>
      <w:r>
        <w:t>Điều 1.  Phê duyệt bổ sung số lượng người làm việc trong đơn vị sự nghiệp công lập ngành giáo dục và đào tạo chưa tự đảm bảo chi thường xuyên năm 2024 là 522 người.</w:t>
      </w:r>
    </w:p>
    <w:p>
      <w:r>
        <w:t>(có phụ lục kèm theo)</w:t>
      </w:r>
    </w:p>
    <w:p>
      <w:r>
        <w:t>Điều 2.  Tổ chức thực hiện</w:t>
      </w:r>
    </w:p>
    <w:p>
      <w:r>
        <w:t>1. UBND tỉnh tổ chức triển khai, thực hiện nghị quyết.</w:t>
      </w:r>
    </w:p>
    <w:p>
      <w:r>
        <w:t>2. Thường trực HĐND, các Ban của HĐND, các Tổ đại biểu HĐND và đại biểu HĐND tỉnh giám sát việc thực hiện Nghị quyết.</w:t>
      </w:r>
    </w:p>
    <w:p>
      <w:r>
        <w:t>Nghị quyết này đã được HĐND tỉnh Sơn La Khóa XV, Kỳ họp chuyên đề thứ mười bảy thông qua ngày 31 tháng 01 năm 2024 và có hiệu lực từ ngày thông qua./.</w:t>
      </w:r>
    </w:p>
    <w:p>
      <w:r>
        <w:t>Nơi nhận:</w:t>
      </w:r>
    </w:p>
    <w:p>
      <w:r>
        <w:t>- UBTV Quốc hội; Chính phủ;</w:t>
      </w:r>
    </w:p>
    <w:p>
      <w:r>
        <w:t>- UBTP của Quốc hội; UBTC-NS của Quốc hội;</w:t>
      </w:r>
    </w:p>
    <w:p>
      <w:r>
        <w:t>- Văn phòng Quốc hội; Chủ tịch nước; Chính phủ;</w:t>
      </w:r>
    </w:p>
    <w:p>
      <w:r>
        <w:t>- Ban Tổ chức Trung ương;</w:t>
      </w:r>
    </w:p>
    <w:p>
      <w:r>
        <w:t>- Ban công tác đại biểu của UBTVQH; Bộ Nội vụ, Bộ Tư pháp;</w:t>
      </w:r>
    </w:p>
    <w:p>
      <w:r>
        <w:t>- TT tỉnh ủy, HĐND; UBND; UBMTTQVN; Đoàn ĐBQH tỉnh;</w:t>
      </w:r>
    </w:p>
    <w:p>
      <w:r>
        <w:t>- Đại biểu HĐND tỉnh;</w:t>
      </w:r>
    </w:p>
    <w:p>
      <w:r>
        <w:t>- Các sở, ban, ngành, Đoàn thể tỉnh;</w:t>
      </w:r>
    </w:p>
    <w:p>
      <w:r>
        <w:t>- Văn phòng: Tỉnh ủy, Đoàn ĐBQH và HĐND tỉnh; UBND tỉnh;</w:t>
      </w:r>
    </w:p>
    <w:p>
      <w:r>
        <w:t>- TT Huyện ủy, Thành ủy, HĐND; UBND, UBMTTQVN các huyện, thành phố;</w:t>
      </w:r>
    </w:p>
    <w:p>
      <w:r>
        <w:t>- Các Trung tâm: Thông tin tỉnh, lưu trữ lịch sử tỉnh;</w:t>
      </w:r>
    </w:p>
    <w:p>
      <w:r>
        <w:t>- Lưu VT, PC.</w:t>
      </w:r>
    </w:p>
    <w:p>
      <w:r>
        <w:t>CHỦ TỊCH</w:t>
      </w:r>
    </w:p>
    <w:p>
      <w:r>
        <w:t>Nguyễn Thái Hưng</w:t>
      </w:r>
    </w:p>
    <w:p>
      <w:r>
        <w:t>PHỤ LỤC</w:t>
      </w:r>
    </w:p>
    <w:p>
      <w:r>
        <w:t>PHÊ DUYỆT BỔ SUNG SỐ LƯỢNG NGƯỜI LÀM VIỆC TRONG CÁC ĐƠN VỊ SỰ NGHIỆP CÔNG LẬP NGÀNH GIÁO DỤC VÀ ĐÀO TẠO CHƯA TỰ ĐẢM BẢO CHI THƯỜNG XUYÊN NĂM 2024</w:t>
      </w:r>
    </w:p>
    <w:p>
      <w:r>
        <w:t>(Kèm theo Nghị quyết số 298/NQ-HĐND ngày 31/01/2024 của HĐND tỉnh Sơn La)</w:t>
      </w:r>
    </w:p>
    <w:p>
      <w:r>
        <w:t>STT</w:t>
      </w:r>
    </w:p>
    <w:p>
      <w:r>
        <w:t>Đơn vị hành chính</w:t>
      </w:r>
    </w:p>
    <w:p>
      <w:r>
        <w:t>Giáo viên mầm non</w:t>
      </w:r>
    </w:p>
    <w:p>
      <w:r>
        <w:t>Giáo viên Tiểu học</w:t>
      </w:r>
    </w:p>
    <w:p>
      <w:r>
        <w:t>Giáo viên THCS</w:t>
      </w:r>
    </w:p>
    <w:p>
      <w:r>
        <w:t>Giáo viên THPT</w:t>
      </w:r>
    </w:p>
    <w:p>
      <w:r>
        <w:t>Tổng số phân bổ</w:t>
      </w:r>
    </w:p>
    <w:p>
      <w:r>
        <w:t>Tổng số</w:t>
      </w:r>
    </w:p>
    <w:p>
      <w:r>
        <w:t>212</w:t>
      </w:r>
    </w:p>
    <w:p>
      <w:r>
        <w:t>147</w:t>
      </w:r>
    </w:p>
    <w:p>
      <w:r>
        <w:t>68</w:t>
      </w:r>
    </w:p>
    <w:p>
      <w:r>
        <w:t>95</w:t>
      </w:r>
    </w:p>
    <w:p>
      <w:r>
        <w:t>522</w:t>
      </w:r>
    </w:p>
    <w:p>
      <w:r>
        <w:t>I</w:t>
      </w:r>
    </w:p>
    <w:p>
      <w:r>
        <w:t>Sở Giáo dục và Đào tạo</w:t>
      </w:r>
    </w:p>
    <w:p>
      <w:r>
        <w:t>95</w:t>
      </w:r>
    </w:p>
    <w:p>
      <w:r>
        <w:t>95</w:t>
      </w:r>
    </w:p>
    <w:p>
      <w:r>
        <w:t>II</w:t>
      </w:r>
    </w:p>
    <w:p>
      <w:r>
        <w:t>Các huyện, thành phố</w:t>
      </w:r>
    </w:p>
    <w:p>
      <w:r>
        <w:t>212</w:t>
      </w:r>
    </w:p>
    <w:p>
      <w:r>
        <w:t>147</w:t>
      </w:r>
    </w:p>
    <w:p>
      <w:r>
        <w:t>68</w:t>
      </w:r>
    </w:p>
    <w:p>
      <w:r>
        <w:t>427</w:t>
      </w:r>
    </w:p>
    <w:p>
      <w:r>
        <w:t>1</w:t>
      </w:r>
    </w:p>
    <w:p>
      <w:r>
        <w:t>Huyện Sông Mã</w:t>
      </w:r>
    </w:p>
    <w:p>
      <w:r>
        <w:t>36</w:t>
      </w:r>
    </w:p>
    <w:p>
      <w:r>
        <w:t>34</w:t>
      </w:r>
    </w:p>
    <w:p>
      <w:r>
        <w:t>10</w:t>
      </w:r>
    </w:p>
    <w:p>
      <w:r>
        <w:t>80</w:t>
      </w:r>
    </w:p>
    <w:p>
      <w:r>
        <w:t>2</w:t>
      </w:r>
    </w:p>
    <w:p>
      <w:r>
        <w:t>Huyện Quỳnh Nhai</w:t>
      </w:r>
    </w:p>
    <w:p>
      <w:r>
        <w:t>14</w:t>
      </w:r>
    </w:p>
    <w:p>
      <w:r>
        <w:t>5</w:t>
      </w:r>
    </w:p>
    <w:p>
      <w:r>
        <w:t>3</w:t>
      </w:r>
    </w:p>
    <w:p>
      <w:r>
        <w:t>22</w:t>
      </w:r>
    </w:p>
    <w:p>
      <w:r>
        <w:t>3</w:t>
      </w:r>
    </w:p>
    <w:p>
      <w:r>
        <w:t>Huyện Sốp Cộp</w:t>
      </w:r>
    </w:p>
    <w:p>
      <w:r>
        <w:t>11</w:t>
      </w:r>
    </w:p>
    <w:p>
      <w:r>
        <w:t>12</w:t>
      </w:r>
    </w:p>
    <w:p>
      <w:r>
        <w:t>10</w:t>
      </w:r>
    </w:p>
    <w:p>
      <w:r>
        <w:t>33</w:t>
      </w:r>
    </w:p>
    <w:p>
      <w:r>
        <w:t>4</w:t>
      </w:r>
    </w:p>
    <w:p>
      <w:r>
        <w:t>Huyện Mộc Châu</w:t>
      </w:r>
    </w:p>
    <w:p>
      <w:r>
        <w:t>14</w:t>
      </w:r>
    </w:p>
    <w:p>
      <w:r>
        <w:t>2</w:t>
      </w:r>
    </w:p>
    <w:p>
      <w:r>
        <w:t>-</w:t>
      </w:r>
    </w:p>
    <w:p>
      <w:r>
        <w:t>16</w:t>
      </w:r>
    </w:p>
    <w:p>
      <w:r>
        <w:t>5</w:t>
      </w:r>
    </w:p>
    <w:p>
      <w:r>
        <w:t>Thành phố Sơn La</w:t>
      </w:r>
    </w:p>
    <w:p>
      <w:r>
        <w:t>6</w:t>
      </w:r>
    </w:p>
    <w:p>
      <w:r>
        <w:t>3</w:t>
      </w:r>
    </w:p>
    <w:p>
      <w:r>
        <w:t>4</w:t>
      </w:r>
    </w:p>
    <w:p>
      <w:r>
        <w:t>13</w:t>
      </w:r>
    </w:p>
    <w:p>
      <w:r>
        <w:t>6</w:t>
      </w:r>
    </w:p>
    <w:p>
      <w:r>
        <w:t>Huyện Thuận Châu</w:t>
      </w:r>
    </w:p>
    <w:p>
      <w:r>
        <w:t>19</w:t>
      </w:r>
    </w:p>
    <w:p>
      <w:r>
        <w:t>28</w:t>
      </w:r>
    </w:p>
    <w:p>
      <w:r>
        <w:t>14</w:t>
      </w:r>
    </w:p>
    <w:p>
      <w:r>
        <w:t>61</w:t>
      </w:r>
    </w:p>
    <w:p>
      <w:r>
        <w:t>7</w:t>
      </w:r>
    </w:p>
    <w:p>
      <w:r>
        <w:t>Huyện Yên Châu</w:t>
      </w:r>
    </w:p>
    <w:p>
      <w:r>
        <w:t>12</w:t>
      </w:r>
    </w:p>
    <w:p>
      <w:r>
        <w:t>24</w:t>
      </w:r>
    </w:p>
    <w:p>
      <w:r>
        <w:t>7</w:t>
      </w:r>
    </w:p>
    <w:p>
      <w:r>
        <w:t>43</w:t>
      </w:r>
    </w:p>
    <w:p>
      <w:r>
        <w:t>8</w:t>
      </w:r>
    </w:p>
    <w:p>
      <w:r>
        <w:t>Huyện Mai Sơn</w:t>
      </w:r>
    </w:p>
    <w:p>
      <w:r>
        <w:t>37</w:t>
      </w:r>
    </w:p>
    <w:p>
      <w:r>
        <w:t>21</w:t>
      </w:r>
    </w:p>
    <w:p>
      <w:r>
        <w:t>6</w:t>
      </w:r>
    </w:p>
    <w:p>
      <w:r>
        <w:t>64</w:t>
      </w:r>
    </w:p>
    <w:p>
      <w:r>
        <w:t>9</w:t>
      </w:r>
    </w:p>
    <w:p>
      <w:r>
        <w:t>Huyện Phù Yên</w:t>
      </w:r>
    </w:p>
    <w:p>
      <w:r>
        <w:t>18</w:t>
      </w:r>
    </w:p>
    <w:p>
      <w:r>
        <w:t>4</w:t>
      </w:r>
    </w:p>
    <w:p>
      <w:r>
        <w:t>7</w:t>
      </w:r>
    </w:p>
    <w:p>
      <w:r>
        <w:t>29</w:t>
      </w:r>
    </w:p>
    <w:p>
      <w:r>
        <w:t>10</w:t>
      </w:r>
    </w:p>
    <w:p>
      <w:r>
        <w:t>Huyện Mường La</w:t>
      </w:r>
    </w:p>
    <w:p>
      <w:r>
        <w:t>17</w:t>
      </w:r>
    </w:p>
    <w:p>
      <w:r>
        <w:t>6</w:t>
      </w:r>
    </w:p>
    <w:p>
      <w:r>
        <w:t>3</w:t>
      </w:r>
    </w:p>
    <w:p>
      <w:r>
        <w:t>26</w:t>
      </w:r>
    </w:p>
    <w:p>
      <w:r>
        <w:t>11</w:t>
      </w:r>
    </w:p>
    <w:p>
      <w:r>
        <w:t>Huyện Bắc Yên</w:t>
      </w:r>
    </w:p>
    <w:p>
      <w:r>
        <w:t>12</w:t>
      </w:r>
    </w:p>
    <w:p>
      <w:r>
        <w:t>5</w:t>
      </w:r>
    </w:p>
    <w:p>
      <w:r>
        <w:t>3</w:t>
      </w:r>
    </w:p>
    <w:p>
      <w:r>
        <w:t>20</w:t>
      </w:r>
    </w:p>
    <w:p>
      <w:r>
        <w:t>12</w:t>
      </w:r>
    </w:p>
    <w:p>
      <w:r>
        <w:t>Huyện Vân Hồ</w:t>
      </w:r>
    </w:p>
    <w:p>
      <w:r>
        <w:t>16</w:t>
      </w:r>
    </w:p>
    <w:p>
      <w:r>
        <w:t>3</w:t>
      </w:r>
    </w:p>
    <w:p>
      <w:r>
        <w:t>1</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