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tạm giao biên chế hành chính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29/NQ-HĐND</w:t>
      </w:r>
    </w:p>
    <w:p>
      <w:r>
        <w:t>Phú Thọ, ngày 12 tháng 12 năm 2023</w:t>
      </w:r>
    </w:p>
    <w:p>
      <w:r>
        <w:t>NGHỊ QUYẾT</w:t>
      </w:r>
    </w:p>
    <w:p>
      <w:r>
        <w:t>TẠM GIAO BIÊN CHẾ HÀNH CHÍNH NĂM 2024</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quy định về vị trí việc làm và biên chế công chức;</w:t>
      </w:r>
    </w:p>
    <w:p>
      <w:r>
        <w:t>Căn cứ Quyết định số 40-QĐ/BTCTW ngày 28 tháng 9 năm 2022 của Ban Tổ chức Trung ương về biên chế của tỉnh Phú Thọ giai đoạn 2022 - 2026;</w:t>
      </w:r>
    </w:p>
    <w:p>
      <w:r>
        <w:t>Căn cứ Kết luận số 392-KL/TU ngày 21 tháng 11 năm 2023 của Ban Thường vụ Tỉnh ủy về giao chỉ tiêu biên chế hành chính và tổng số người làm việc trong đơn vị sự nghiệp công lập năm 2024;</w:t>
      </w:r>
    </w:p>
    <w:p>
      <w:r>
        <w:t>Xét Tờ trình số 4668/TTr-UBND ngày 23 tháng 11 năm 2023 của Ủy ban nhân dân tỉnh về việc giao biên chế cán bộ, công chức năm 2024; Báo cáo thẩm tra của Ban Pháp chế Hội đồng nhân dân tỉnh; ý kiến thảo luận của đại biểu Hội đồng nhân dân tỉnh tại kỳ họp.</w:t>
      </w:r>
    </w:p>
    <w:p>
      <w:r>
        <w:t>QUYẾT NGHỊ:</w:t>
      </w:r>
    </w:p>
    <w:p>
      <w:r>
        <w:t>Điều 1. Tạm giao biên chế hành chính năm 2024 là 2.208 biên chế (cán bộ, công chức HĐND, UBND cấp tỉnh, cấp huyện: 2.052 người; hợp đồng theo Nghị định 111/2022/NĐ-CP: 156 người), trong đó:</w:t>
      </w:r>
    </w:p>
    <w:p>
      <w:r>
        <w:t>1. Biên chế hành chính từ đầu năm 2024 đến hết quý III năm 2024 là 2.226 biên chế (cán bộ, công chức HĐND, UBND cấp tỉnh, cấp huyện: 2.070 người; hợp đồng theo Nghị định 111/2022/NĐ-CP: 156 người), cụ thể như sau:</w:t>
      </w:r>
    </w:p>
    <w:p>
      <w:r>
        <w:t>a) Cấp tỉnh: Tổng số 1.246 biên chế (cán bộ, công chức HĐND, UBND cấp tỉnh: 1.142 người; hợp đồng theo Nghị định 111/2022/NĐ-CP: 104 người);</w:t>
      </w:r>
    </w:p>
    <w:p>
      <w:r>
        <w:t>b) Cấp huyện: Tổng số 980 biên chế (cán bộ, công chức HĐND, UBND cấp huyện: 928 người; hợp đồng theo Nghị định 111/2022/NĐ-CP: 52 người).</w:t>
      </w:r>
    </w:p>
    <w:p>
      <w:r>
        <w:t>2. Biên chế hành chính từ quý IV năm 2024 là 2.208 biên chế (cán bộ, công chức HĐND, UBND cấp tỉnh, cấp huyện: 2.052 người; hợp đồng theo Nghị định 111/2022/NĐ-CP: 156 người), cụ thể như sau:</w:t>
      </w:r>
    </w:p>
    <w:p>
      <w:r>
        <w:t>a) Cấp tỉnh: Tổng số 1.237 biên chế (cán bộ, công chức HĐND, UBND cấp tỉnh: 1.133 người, tinh giản 09 người; hợp đồng theo Nghị định 111/2022/NĐ-CP: 104 người);</w:t>
      </w:r>
    </w:p>
    <w:p>
      <w:r>
        <w:t>b) Cấp huyện: Tổng số 971 biên chế (cán bộ, công chức HĐND, UBND cấp huyện: 919 người, tinh giản 09 người; hợp đồng theo Nghị định 111/2022/NĐ-CP: 52 người).</w:t>
      </w:r>
    </w:p>
    <w:p>
      <w:r>
        <w:t>Điều 2. Hội đồng nhân dân tỉnh giao</w:t>
      </w:r>
    </w:p>
    <w:p>
      <w:r>
        <w:t>1. Ủy ban nhân dân tỉnh tổ chức triển khai thực hiện Nghị quyết. Khi có quyết định giao biên chế năm 2024 của cơ quan có thẩm quyền, Ủy ban nhân dân tỉnh triển khai thực hiện theo quy định.</w:t>
      </w:r>
    </w:p>
    <w:p>
      <w:r>
        <w:t>2.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Phú Thọ khóa XIX, kỳ họp thứ Bảy thông qua ngày 08 tháng 12 năm 2023 và có hiệu lực thi hành kể từ ngày 01 tháng 01 năm 2024./.</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