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phê chuẩn quyết toán thu ngân sách nhà nước trên địa bàn; quyết toán thu, chi ngân sách địa phương năm 2022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28/NQ-HĐND</w:t>
      </w:r>
    </w:p>
    <w:p>
      <w:r>
        <w:t>Phú Thọ, ngày 12 tháng 12 năm 2023</w:t>
      </w:r>
    </w:p>
    <w:p>
      <w:r>
        <w:t>NGHỊ QUYẾT</w:t>
      </w:r>
    </w:p>
    <w:p>
      <w:r>
        <w:t>VỀ VIỆC PHÊ CHUẨN QUYẾT TOÁN THU NGÂN SÁCH NHÀ NƯỚC TRÊN ĐỊA BÀN; QUYẾT TOÁN THU, CHI NGÂN SÁCH ĐỊA PHƯƠNG NĂM 2022</w:t>
      </w:r>
    </w:p>
    <w:p>
      <w:r>
        <w:t>HỘI ĐỒNG NHÂN DÂN TỈNH PHÚ THỌ</w:t>
      </w:r>
    </w:p>
    <w:p>
      <w:r>
        <w:t>KHOÁ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Báo cáo số 214/BC-UBND ngày 24 tháng 11 năm 2023 của Ủy ban nhân dân tỉnh về quyết toán thu ngân sách nhà nước trên địa bàn và chi ngân sách địa phương năm 2022; Báo cáo thẩm tra số 90/BC-KTNS ngày 04 tháng 12 năm 2023 của Ban Kinh tế - Ngân sách Hội đồng nhân dân tỉnh; ý kiến thảo luận của các đại biểu Hội đồng nhân dân tỉnh tại kỳ họp.</w:t>
      </w:r>
    </w:p>
    <w:p>
      <w:r>
        <w:t>QUYẾT NGHỊ:</w:t>
      </w:r>
    </w:p>
    <w:p>
      <w:r>
        <w:t>Điều 1. Phê chuẩn quyết toán thu ngân sách nhà nước trên địa bàn; quyết toán thu, chi ngân sách địa phương năm 2022</w:t>
      </w:r>
    </w:p>
    <w:p>
      <w:r>
        <w:t>1. Quyết toán thu ngân sách nhà nước trên địa bàn (không kể thu chuyển giao giữa các cấp ngân sách): 13.059.389 triệu đồng. Cụ thể:</w:t>
      </w:r>
    </w:p>
    <w:p>
      <w:r>
        <w:t>- Thu nội địa (hoạt động sản xuất kinh doanh): 8.593.615 triệu đồng.</w:t>
      </w:r>
    </w:p>
    <w:p>
      <w:r>
        <w:t>- Thu từ hoạt động xuất, nhập khẩu: 544.923 triệu đồng.</w:t>
      </w:r>
    </w:p>
    <w:p>
      <w:r>
        <w:t>- Thu chuyển nguồn, chuyển nhiệm vụ chi năm 2021 sang năm 2022: 3.863.115 triệu đồng.</w:t>
      </w:r>
    </w:p>
    <w:p>
      <w:r>
        <w:t>- Thu kết dư ngân sách địa phương niên độ 2021 chuyển 2022: 2.580 triệu đồng.</w:t>
      </w:r>
    </w:p>
    <w:p>
      <w:r>
        <w:t>- Thu vay: 3.600 triệu đồng.</w:t>
      </w:r>
    </w:p>
    <w:p>
      <w:r>
        <w:t>- Các khoản huy động, đóng góp: 51.556 triệu đồng.</w:t>
      </w:r>
    </w:p>
    <w:p>
      <w:r>
        <w:t>2. Quyết toán thu, chi ngân sách địa phương năm 2022:</w:t>
      </w:r>
    </w:p>
    <w:p>
      <w:r>
        <w:t>a. Tổng thu ngân sách địa phương: 23.144.836 triệu đồng</w:t>
      </w:r>
    </w:p>
    <w:p>
      <w:r>
        <w:t>Trong đó:</w:t>
      </w:r>
    </w:p>
    <w:p>
      <w:r>
        <w:t>- Thu ngân sách địa phương được hưởng: 8.191.804 triệu đồng.</w:t>
      </w:r>
    </w:p>
    <w:p>
      <w:r>
        <w:t>- Thu bổ sung ngân sách địa phương: 11.052.444 triệu đồng.</w:t>
      </w:r>
    </w:p>
    <w:p>
      <w:r>
        <w:t>- Thu kết dư ngân sách: 2.580 triệu đồng.</w:t>
      </w:r>
    </w:p>
    <w:p>
      <w:r>
        <w:t>- Thu chuyển nguồn sang năm 2022: 3.863.115 triệu đồng.</w:t>
      </w:r>
    </w:p>
    <w:p>
      <w:r>
        <w:t>- Thu vay: 3.600 triệu đồng.</w:t>
      </w:r>
    </w:p>
    <w:p>
      <w:r>
        <w:t>- Thu hoàn trả ngân sách cấp trên: 31.293 triệu đồng.</w:t>
      </w:r>
    </w:p>
    <w:p>
      <w:r>
        <w:t>b. Tổng chi ngân sách địa phương: 23.067.924 triệu đồng.</w:t>
      </w:r>
    </w:p>
    <w:p>
      <w:r>
        <w:t>c. Kết dư ngân sách năm 2022: 76.912 triệu đồng.</w:t>
      </w:r>
    </w:p>
    <w:p>
      <w:r>
        <w:t>Trong đó:</w:t>
      </w:r>
    </w:p>
    <w:p>
      <w:r>
        <w:t>- Kết dư Ngân sách tỉnh: 3.502 triệu đồng.</w:t>
      </w:r>
    </w:p>
    <w:p>
      <w:r>
        <w:t>- Kết dư Ngân sách huyện: 73.394 triệu đồng.</w:t>
      </w:r>
    </w:p>
    <w:p>
      <w:r>
        <w:t>- Kết dư Ngân sách xã: 16 triệu đồng.</w:t>
      </w:r>
    </w:p>
    <w:p>
      <w:r>
        <w:t>(Kèm theo Biểu mẫu số 48, 50, 51, 52, 53, 54, 58, 59, 61 Nghị định số 31/2017/NĐ-CP ngày 23/3/2017 của Chính Phủ).</w:t>
      </w:r>
    </w:p>
    <w:p>
      <w:r>
        <w:t>Điều 2. Nghị quyết này được Hội đồng nhân dân tỉnh Phú Thọ Khoá XIX, Kỳ họp thứ Bảy thông qua ngày 08 tháng 12 năm 2023./.</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