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cho ý kiến về ban hành hệ số điều chỉnh giá đất hàng năm áp dụng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28/NQ-HĐND</w:t>
      </w:r>
    </w:p>
    <w:p>
      <w:r>
        <w:t>Hải Phòng, ngày 28 tháng 5 năm 2024</w:t>
      </w:r>
    </w:p>
    <w:p>
      <w:r>
        <w:t>NGHỊ QUYẾT</w:t>
      </w:r>
    </w:p>
    <w:p>
      <w:r>
        <w:t>CHO Ý KIẾN VỀ VIỆC BAN HÀNH HỆ SỐ ĐIỀU CHỈNH GIÁ ĐẤT HÀNG NĂM ÁP DỤNG TRÊN ĐỊA BÀN THÀNH PHỐ NĂM 2024</w:t>
      </w:r>
    </w:p>
    <w:p>
      <w:r>
        <w:t>HỘI ĐỒNG NHÂN DÂN THÀNH PHỐ HẢI PHÒNG</w:t>
      </w:r>
    </w:p>
    <w:p>
      <w:r>
        <w:t>KHÓA XVI,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 Nghị định số 46/2014/NĐ-CP ngày 15 tháng 5 năm 2014 của Chính phủ về thu tiền thuê đất, thuê mặt nước;</w:t>
      </w:r>
    </w:p>
    <w:p>
      <w:r>
        <w:t>Căn cứ Nghị định số 135/2016/NĐ-CP ngày 09 tháng 9 năm 2016 của Chính phủ quy định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12/2024/NĐ-CP ngày 05 tháng 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và Thông tư số 10/2018/TT-BTC ngày 30 tháng 01 năm 2018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đát;</w:t>
      </w:r>
    </w:p>
    <w:p>
      <w:r>
        <w:t>Căn cứ Thông tư số 77/2014/TT-BTC ngày 16 tháng 6 năm 2014 của Bộ trưởng Bộ Tài chính hướng dẫn một số điều của Nghị định số 46/2014/NĐ-CP ngày 15 tháng 5 năm 2014 của Chính phủ về thu tiền thuê đất, thuê mặt nước; Thông tư số 333/2016/TT-BTC ngày 26 tháng 12 năm 2016 và Thông tư số 11/2018/TT-BTC ngày 30 tháng 01 năm 2018 của Bộ trưởng Bộ Tài chính sửa đổi, bổ sung một số điều của Thông tư so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73/TTr-UBND ngày 21 tháng 5 năm 2024 của Ủy ban nhân dân thành phố về việc cho ý kiến ban hành Quyết định quy định hệ số điều chỉnh giá đất hàng năm áp dụng trên địa bàn thành phố Hải Phòng năm 2024; Báo cáo thẩm tra số 32/BC-KTNS ngày 27 tháng 5 năm 2024 của Ban Kinh tế - Ngân sách Hội đồng nhân dân thành phố; ý kiến thảo luận của đại biểu Hội đồng nhân dân thành phố tại kỳ họp.</w:t>
      </w:r>
    </w:p>
    <w:p>
      <w:r>
        <w:t>QUYẾT NGHỊ:</w:t>
      </w:r>
    </w:p>
    <w:p>
      <w:r>
        <w:t>Điều 1. Cho ý kiến về việc ban hành hệ số điều chỉnh giá đất hàng năm áp dụng trên địa bàn thành phố năm 2024</w:t>
      </w:r>
    </w:p>
    <w:p>
      <w:r>
        <w:t>1. Thống nhất chủ trương ban hành hệ số điều chỉnh giá đất hàng năm áp dụng trên địa bàn thành phố năm 2024 theo quy định của Luật Đất đai ngày 29 tháng 11 năm 2013 và các văn bản hướng dẫn thi hành đối với các trường hợp sau:</w:t>
      </w:r>
    </w:p>
    <w:p>
      <w:r>
        <w:t>a) Hệ số điều chỉnh giá đất đối với hộ gia đình, cá nhân được giao đất có thu tiền sử dụng đất, thuê đất.</w:t>
      </w:r>
    </w:p>
    <w:p>
      <w:r>
        <w:t>b) Hệ số số điều chỉnh giá đất đối với tổ chức được giao đất, thuê đất.</w:t>
      </w:r>
    </w:p>
    <w:p>
      <w:r>
        <w:t>2. Sau khi Luật đất đai ngày 18 tháng 01 năm 2024 có hiệu lực thi hành, Ủy ban nhân dân thành phố có trách nhiệm tổ chức rà soát, thực hiện theo đúng quy định của Luật Đất đai ngày 18 tháng 01 năm 2024 và các văn bản hướng dẫn thi hành.</w:t>
      </w:r>
    </w:p>
    <w:p>
      <w:r>
        <w:t>Điều 2. Tổ chức thực hiện</w:t>
      </w:r>
    </w:p>
    <w:p>
      <w:r>
        <w:t>1. Giao Ủy ban nhân dân thành phố và các cơ quan, đơn vị liên quan chịu trách nhiệm thi hành Nghị quyết bảo đảm đúng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16 thông qua ngày 28 tháng 5 năm 2024./.</w:t>
      </w:r>
    </w:p>
    <w:p>
      <w:r>
        <w:t>Nơi nhận:</w:t>
      </w:r>
    </w:p>
    <w:p>
      <w:r>
        <w:t>- Ủy ban Thường vụ QH, Chính phủ;</w:t>
      </w:r>
    </w:p>
    <w:p>
      <w:r>
        <w:t>- Các VP: Quốc hội, Chính phủ;</w:t>
      </w:r>
    </w:p>
    <w:p>
      <w:r>
        <w:t>- Ban Công tác đại biểu (UBTVQH);</w:t>
      </w:r>
    </w:p>
    <w:p>
      <w:r>
        <w:t>- Các Bộ: TC, TNMT, TP;</w:t>
      </w:r>
    </w:p>
    <w:p>
      <w:r>
        <w:t>- TTTU, TT HĐND, UBND TP;</w:t>
      </w:r>
    </w:p>
    <w:p>
      <w:r>
        <w:t>- Đoàn ĐBQH HP;</w:t>
      </w:r>
    </w:p>
    <w:p>
      <w:r>
        <w:t>- Ủy ban MTTQVN TP;</w:t>
      </w:r>
    </w:p>
    <w:p>
      <w:r>
        <w:t>- Các Ban HĐND TP;</w:t>
      </w:r>
    </w:p>
    <w:p>
      <w:r>
        <w:t>- Đại biểu HĐND TP khóa XVI;</w:t>
      </w:r>
    </w:p>
    <w:p>
      <w:r>
        <w:t>- Các VP: TU, ĐĐBQH và HĐND, UBND TP;</w:t>
      </w:r>
    </w:p>
    <w:p>
      <w:r>
        <w:t>- Các Sở: TC, TNMT, TP;</w:t>
      </w:r>
    </w:p>
    <w:p>
      <w:r>
        <w:t>- Cục Thuế TP; KBNN TP;</w:t>
      </w:r>
    </w:p>
    <w:p>
      <w:r>
        <w:t>- Công báo HP, Cổng TTĐT TP;</w:t>
      </w:r>
    </w:p>
    <w:p>
      <w:r>
        <w:t>- Báo HP, Đài PTTH HP;</w:t>
      </w:r>
    </w:p>
    <w:p>
      <w:r>
        <w:t>- Các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