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thông qua Danh mục bổ sung dự án chuyển mục đích sử dụng đất trồng lúa để thực hiện dự án trong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27/NQ-HĐND</w:t>
      </w:r>
    </w:p>
    <w:p>
      <w:r>
        <w:t>Bà Rịa - Vũng Tàu, ngày  21  tháng  5  năm 202 4</w:t>
      </w:r>
    </w:p>
    <w:p>
      <w:r>
        <w:t>NGHỊ QUYẾT</w:t>
      </w:r>
    </w:p>
    <w:p>
      <w:r>
        <w:t>THÔNG QUA DANH MỤC BỔ SUNG DỰ ÁN CHUYỂN MỤC ĐÍCH SỬ DỤNG ĐẤT TRỒNG LÚA ĐỂ THỰC HIỆN DỰ ÁN TRONG NĂM 2024 TRÊN ĐỊA BÀN TỈNH BÀ RỊA - VŨNG TÀU</w:t>
      </w:r>
    </w:p>
    <w:p>
      <w:r>
        <w:t>HỘI ĐỒNG NHÂN DÂN TỈNH BÀ RỊA - VŨNG TÀU</w:t>
      </w:r>
    </w:p>
    <w:p>
      <w:r>
        <w:t>KHÓA VII,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Quyết định số 1629/QĐ-TTg ngày 16/12/2023 của Thủ tướng Chính phủ Phê duyệt Quy hoạch tỉnh Bà Rịa - Vũng Tàu thời kỳ 2021-2030, tầm nhìn đến năm 2050;</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137/TTr-UBND ngày 11 tháng 5 năm 2024 của Ủy ban nhân dân tỉnh về việc đề nghị thông qua Danh mục bổ sung dự án chuyển mục đích sử dụng đất trồng lúa trên địa bàn huyện, thị xã, thành phố tỉnh Bà Rịa - Vũng Tàu để thực hiện dự án; Báo cáo thẩm tra số 76/BC-KTNS ngày 13 tháng 5 năm 2024 của Ban Kinh tế - Ngân sách Hội đồng nhân dân tỉnh; ý kiến thảo luận của đại biểu Hội đồng nhân dân tại kỳ họp.</w:t>
      </w:r>
    </w:p>
    <w:p>
      <w:r>
        <w:t>QUYẾT NGHỊ:</w:t>
      </w:r>
    </w:p>
    <w:p>
      <w:r>
        <w:t>Điều 1. Thông qua Danh mục bổ sung dự án chuyển mục đích sử dụng đất trồng lúa để thực hiện dự án trong năm 2024 trên địa bàn huyện, thị xã, thành phố thuộc tỉnh Bà Rịa - Vũng Tàu như sau:</w:t>
      </w:r>
    </w:p>
    <w:p>
      <w:r>
        <w:t>Tổng diện tích chuyển mục đích sử dụng đất trồng lúa bổ sung trong năm 2024 là  17,668 ha  để thực hiện 12 dự án trên địa bàn các huyện, thị xã, thành phố, trong đó: đất trồng lúa 01 vụ là 12,02 ha của 07 dự án, đất trồng lúa 02 vụ trở lên là 5,648 ha của 05 dự án (có 01 dự án chuyển mục đích sử dụng cả đất trồng lúa 01 vụ và 02 vụ). Chi tiết như sau:</w:t>
      </w:r>
    </w:p>
    <w:p>
      <w:r>
        <w:t>STT</w:t>
      </w:r>
    </w:p>
    <w:p>
      <w:r>
        <w:t>Tên công trình, dự án</w:t>
      </w:r>
    </w:p>
    <w:p>
      <w:r>
        <w:t>Vị trí thực hiện dự án</w:t>
      </w:r>
    </w:p>
    <w:p>
      <w:r>
        <w:t>Diện tích thực hiện dự án (ha)</w:t>
      </w:r>
    </w:p>
    <w:p>
      <w:r>
        <w:t>Trong đó (ha)</w:t>
      </w:r>
    </w:p>
    <w:p>
      <w:r>
        <w:t>Đất trồng lúa</w:t>
      </w:r>
    </w:p>
    <w:p>
      <w:r>
        <w:t>1</w:t>
      </w:r>
    </w:p>
    <w:p>
      <w:r>
        <w:t>Nâng cấp, mở rộng Tỉnh lộ 52</w:t>
      </w:r>
    </w:p>
    <w:p>
      <w:r>
        <w:t>Xã Hòa Long, Long Phước, thành phố Bà Rịa</w:t>
      </w:r>
    </w:p>
    <w:p>
      <w:r>
        <w:t>16,00</w:t>
      </w:r>
    </w:p>
    <w:p>
      <w:r>
        <w:t>0,30</w:t>
      </w:r>
    </w:p>
    <w:p>
      <w:r>
        <w:t>2</w:t>
      </w:r>
    </w:p>
    <w:p>
      <w:r>
        <w:t>Nhà Tang lễ</w:t>
      </w:r>
    </w:p>
    <w:p>
      <w:r>
        <w:t>Phường Long Hương, thành phố Bà Rịa</w:t>
      </w:r>
    </w:p>
    <w:p>
      <w:r>
        <w:t>2,10</w:t>
      </w:r>
    </w:p>
    <w:p>
      <w:r>
        <w:t>1,55</w:t>
      </w:r>
    </w:p>
    <w:p>
      <w:r>
        <w:t>3</w:t>
      </w:r>
    </w:p>
    <w:p>
      <w:r>
        <w:t>Trường THCS Phước Hưng</w:t>
      </w:r>
    </w:p>
    <w:p>
      <w:r>
        <w:t>Phường Phước Hưng, thành phố Bà Rịa</w:t>
      </w:r>
    </w:p>
    <w:p>
      <w:r>
        <w:t>2,44</w:t>
      </w:r>
    </w:p>
    <w:p>
      <w:r>
        <w:t>1,91</w:t>
      </w:r>
    </w:p>
    <w:p>
      <w:r>
        <w:t>4</w:t>
      </w:r>
    </w:p>
    <w:p>
      <w:r>
        <w:t>Công viên Bà Rịa (giai đoạn 1)</w:t>
      </w:r>
    </w:p>
    <w:p>
      <w:r>
        <w:t>Phường Phước Nguyên, thành phố Bà Rịa</w:t>
      </w:r>
    </w:p>
    <w:p>
      <w:r>
        <w:t>12,14</w:t>
      </w:r>
    </w:p>
    <w:p>
      <w:r>
        <w:t>0,75</w:t>
      </w:r>
    </w:p>
    <w:p>
      <w:r>
        <w:t>5</w:t>
      </w:r>
    </w:p>
    <w:p>
      <w:r>
        <w:t>Dự án cải tạo nâng cấp đường Suối Sỏi - cánh đồng Don</w:t>
      </w:r>
    </w:p>
    <w:p>
      <w:r>
        <w:t>Thành phố Bà Rịa</w:t>
      </w:r>
    </w:p>
    <w:p>
      <w:r>
        <w:t>5,17</w:t>
      </w:r>
    </w:p>
    <w:p>
      <w:r>
        <w:t>1,73</w:t>
      </w:r>
    </w:p>
    <w:p>
      <w:r>
        <w:t>6</w:t>
      </w:r>
    </w:p>
    <w:p>
      <w:r>
        <w:t>Dự án đường Bà Rịa - Châu Pha - Hắc Dịch (ĐT 995B)</w:t>
      </w:r>
    </w:p>
    <w:p>
      <w:r>
        <w:t>Thành phố Bà Rịa</w:t>
      </w:r>
    </w:p>
    <w:p>
      <w:r>
        <w:t>23,05</w:t>
      </w:r>
    </w:p>
    <w:p>
      <w:r>
        <w:t>1,68</w:t>
      </w:r>
    </w:p>
    <w:p>
      <w:r>
        <w:t>7</w:t>
      </w:r>
    </w:p>
    <w:p>
      <w:r>
        <w:t>Dự án nâng cấp, mở rộng Hương lộ 2, thành phố Bà Rịa (đoạn từ ngã 4 Hòa Long đến ngã 5 Long Điền)</w:t>
      </w:r>
    </w:p>
    <w:p>
      <w:r>
        <w:t>Thành phố Bà Rịa</w:t>
      </w:r>
    </w:p>
    <w:p>
      <w:r>
        <w:t>10,04</w:t>
      </w:r>
    </w:p>
    <w:p>
      <w:r>
        <w:t>0,318</w:t>
      </w:r>
    </w:p>
    <w:p>
      <w:r>
        <w:t>8</w:t>
      </w:r>
    </w:p>
    <w:p>
      <w:r>
        <w:t>Đường nối vào cao tốc Biên Hòa - Vũng Tàu (từ Quốc lộ 56 đến nút giao Vũng Vằn)</w:t>
      </w:r>
    </w:p>
    <w:p>
      <w:r>
        <w:t>Phường Long Toàn, Long Tâm, xã Hòa Long, thành phố Bà Rịa</w:t>
      </w:r>
    </w:p>
    <w:p>
      <w:r>
        <w:t>25,28</w:t>
      </w:r>
    </w:p>
    <w:p>
      <w:r>
        <w:t>5,22</w:t>
      </w:r>
    </w:p>
    <w:p>
      <w:r>
        <w:t>9</w:t>
      </w:r>
    </w:p>
    <w:p>
      <w:r>
        <w:t>Trung tâm y tế huyện Châu Đức</w:t>
      </w:r>
    </w:p>
    <w:p>
      <w:r>
        <w:t>Thị trấn Ngãi Giao, huyện Châu Đức</w:t>
      </w:r>
    </w:p>
    <w:p>
      <w:r>
        <w:t>3,12</w:t>
      </w:r>
    </w:p>
    <w:p>
      <w:r>
        <w:t>2,00</w:t>
      </w:r>
    </w:p>
    <w:p>
      <w:r>
        <w:t>10</w:t>
      </w:r>
    </w:p>
    <w:p>
      <w:r>
        <w:t>Cải tạo đường vào Trung tâm y tế huyện Châu Đức</w:t>
      </w:r>
    </w:p>
    <w:p>
      <w:r>
        <w:t>Thị trấn Ngãi Giao và xã Bình Giã, huyện Châu Đức</w:t>
      </w:r>
    </w:p>
    <w:p>
      <w:r>
        <w:t>4,40</w:t>
      </w:r>
    </w:p>
    <w:p>
      <w:r>
        <w:t>1,18</w:t>
      </w:r>
    </w:p>
    <w:p>
      <w:r>
        <w:t>11</w:t>
      </w:r>
    </w:p>
    <w:p>
      <w:r>
        <w:t>Cải tạo, nạo vét suối Đá Bàng đoạn qua thị trấn Ngãi Giao, huyện Châu Đức</w:t>
      </w:r>
    </w:p>
    <w:p>
      <w:r>
        <w:t>Thị trấn Ngãi Giao và xã Bình Giã, huyện Châu Đức</w:t>
      </w:r>
    </w:p>
    <w:p>
      <w:r>
        <w:t>3,50</w:t>
      </w:r>
    </w:p>
    <w:p>
      <w:r>
        <w:t>0,80</w:t>
      </w:r>
    </w:p>
    <w:p>
      <w:r>
        <w:t>12</w:t>
      </w:r>
    </w:p>
    <w:p>
      <w:r>
        <w:t>Xây dựng thao trường huấn luyện tại xã Bình Trung</w:t>
      </w:r>
    </w:p>
    <w:p>
      <w:r>
        <w:t>Xã Bình Trung, huyện Châu Đức</w:t>
      </w:r>
    </w:p>
    <w:p>
      <w:r>
        <w:t>2,00</w:t>
      </w:r>
    </w:p>
    <w:p>
      <w:r>
        <w:t>0,23</w:t>
      </w:r>
    </w:p>
    <w:p>
      <w:r>
        <w:t>Tổng</w:t>
      </w:r>
    </w:p>
    <w:p>
      <w:r>
        <w:t>109,24</w:t>
      </w:r>
    </w:p>
    <w:p>
      <w:r>
        <w:t>17,668</w:t>
      </w:r>
    </w:p>
    <w:p>
      <w:r>
        <w:t>(Chi tiết tại Phụ lục đính kèm).</w:t>
      </w:r>
    </w:p>
    <w:p>
      <w:r>
        <w:t>Điều 2. Tổ chức thực hiện</w:t>
      </w:r>
    </w:p>
    <w:p>
      <w:r>
        <w:t>1. Giao Ủy ban nhân dân tỉnh tổ chức triển khai thực hiện Nghị quyết này và tập trung thực hiện các thủ tục, hoàn thành việc chuyển mục đích sử dụng đất đối với các dự án theo Nghị quyết của Hội đồng nhân dân tỉnh. Chỉ đạo các cơ quan có liên quan thực hiện trình tự, thủ tục đưa đất vào sử dụng theo đúng quy định pháp luật về đất đai và các quy định pháp luật khác có liên quan.</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thông qua ngày 21 tháng 5 năm 2024 và có hiệu lực từ ngày thông qua./.</w:t>
      </w:r>
    </w:p>
    <w:p>
      <w:r>
        <w:t>Nơi nhận:</w:t>
      </w:r>
    </w:p>
    <w:p>
      <w:r>
        <w:t>- Như Điều 2;</w:t>
      </w:r>
    </w:p>
    <w:p>
      <w:r>
        <w:t>- Ủy ban Thường vụ Quốc hội;</w:t>
      </w:r>
    </w:p>
    <w:p>
      <w:r>
        <w:t>- Văn phòng Chính phủ;</w:t>
      </w:r>
    </w:p>
    <w:p>
      <w:r>
        <w:t>- Bộ Tài nguyên và Môi trường;</w:t>
      </w:r>
    </w:p>
    <w:p>
      <w:r>
        <w:t>- TTr Tỉnh ủy, Đoàn ĐBQH tỉnh;</w:t>
      </w:r>
    </w:p>
    <w:p>
      <w:r>
        <w:t>- UBMTTQVN tỉnh;</w:t>
      </w:r>
    </w:p>
    <w:p>
      <w:r>
        <w:t>- Các sở, ban ngành, đoàn thể cấp tỉnh;</w:t>
      </w:r>
    </w:p>
    <w:p>
      <w:r>
        <w:t>- TTr.HĐND, UBND các huyện, thị xã, thành phố;</w:t>
      </w:r>
    </w:p>
    <w:p>
      <w:r>
        <w:t>- Website Đoàn ĐBQH và HĐND tỉnh;</w:t>
      </w:r>
    </w:p>
    <w:p>
      <w:r>
        <w:t>- Trung tâm Công báo - Tin học tỉnh;</w:t>
      </w:r>
    </w:p>
    <w:p>
      <w:r>
        <w:t>- Đài PT-TH tỉnh; Báo Bà Rịa - Vũng Tàu;</w:t>
      </w:r>
    </w:p>
    <w:p>
      <w:r>
        <w:t>- Lưu: VT, STNMT, CTHĐ.</w:t>
      </w:r>
    </w:p>
    <w:p>
      <w:r>
        <w:t>CHỦ TỊCH</w:t>
      </w:r>
    </w:p>
    <w:p>
      <w:r>
        <w:t>Phạm Viết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