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về Kế hoạch đầu tư công trung hạn nguồn ngân sách nhà nước giai đoạn 2021-2025 và Kế hoạch đầu tư công năm 2025 tỉnh Phú Thọ sau hợp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26/NQ-HĐND</w:t>
      </w:r>
    </w:p>
    <w:p>
      <w:r>
        <w:t>Phú Thọ, ngày 23 tháng 7 năm 2025</w:t>
      </w:r>
    </w:p>
    <w:p>
      <w:r>
        <w:t>NGHỊ QUYẾT</w:t>
      </w:r>
    </w:p>
    <w:p>
      <w:r>
        <w:t>KẾ HOẠCH ĐẦU TƯ CÔNG TRUNG HẠN NGUỒN NGÂN SÁCH NHÀ NƯỚC GIAI ĐOẠN 2021- 2025 VÀ KẾ HOẠCH ĐẦU TƯ CÔNG NĂM 2025 TỈNH PHÚ THỌ SAU HỢP NHẤT</w:t>
      </w:r>
    </w:p>
    <w:p>
      <w:r>
        <w:t>HỘI ĐỒNG NHÂN DÂN TỈNH PHÚ THỌ</w:t>
      </w:r>
    </w:p>
    <w:p>
      <w:r>
        <w:t>KHÓA XIX, KỲ HỌP CHUYÊN ĐỀ THỨ NHẤT</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Nghị quyết số 76/2025/UBTVQH15 ngày 14 tháng 4 năm 2025 của Ủy ban Thường vụ Quốc hội về việc sắp xếp đơn vị hành chính năm 2025; Nghị quyết số 202/2025/QH15 ngày 12 tháng 6 năm 2025 của Quốc hội về việc sắp xếp đơn vị hành chính cấp tỉnh;</w:t>
      </w:r>
    </w:p>
    <w:p>
      <w:r>
        <w:t>Căn cứ Nghị định số 85/2025/NĐ-CP ngày 08 tháng 4 năm 2025 của Chính phủ quy định chi tiết thi hành một số điều của Luật Đầu tư công; Nghị định số 125/2025/NĐ-CP ngày 11 tháng 6 năm 2025 của Chính phủ quy định về phân định thẩm quyền của chính quyền địa phương 02 cấp trong lĩnh vực quản lý nhà nước của Bộ Tài chính;</w:t>
      </w:r>
    </w:p>
    <w:p>
      <w:r>
        <w:t>Trên cơ sở Nghị quyết của Hội đồng nhân dân các tỉnh: Phú Thọ, Vĩnh Phúc, Hòa Bình (trước hợp nhất) về phê duyệt, điều chỉnh, bổ sung kế hoạch đầu tư công trung hạn giai đoạn 2021- 2025:  (1)  Tỉnh Phú Thọ các Nghị quyết số 15/NQ-HĐND ngày 12/8/2021; số 07/NQ-HĐND ngày 15/7/2022; số 08/NQ-HĐND ngày 15/7/2022; số 15/NQ-HĐND ngày 14/7/2023; số 16/NQ-HĐND ngày 14/7/2023; số 19/NQ-HĐND ngày 30/10/2023; số 39/NQ-HĐND ngày 11/12/2024; số 04/NQ-HĐND ngày 21/02/2025; số 16/NQ-HĐND ngày 26/6/2025.  (2)  Tỉnh Vĩnh Phúc các nghị quyết: số 56/NQ-HĐND ngày 21/12/2021; số 01/NQ-HĐND ngày 24/6/2022; số 12/NQ-HĐND ngày 20/7/2022; số 31/NQ-HĐND ngày 12/12/2022; số 23/NQ-HĐND ngày 05/5/2023; số 28/NQ-HĐND ngày 20/7/2023; số 44/NQ-HĐND ngày 31/10/2023; số 56/NQ-HĐND ngày 15/12/2023; số 11/NQ-HĐND ngày 11/7/2024; số 41/NQ-HĐND ngày 18/10/2024; số 74/NQ-HĐND ngày 30/12/2024; số 01/NQ-HĐND ngày 19/02/2025; số 08/NQ-HĐND ngày 09/4/2025; số 20/NQ-HĐND ngày 28/4/2025; số 30/NQ-HĐND ngày 27/6/2025; số 33/NQ-HĐND ngày 27/6/2025.  (3)  Tỉnh Hòa Bình các Nghị quyết: số 35/NQ-HĐND ngày 30/9/2021; số 109/NQ-HĐND ngày 28/02/2022; số 151/NQ-HĐND ngày 15/7/2022; số 191/NQ-HĐND ngày 20/10/2022; số 202/NQ-HĐND ngày 09/12/2022; số 226/NQ-HĐND ngày 07/4/2023; số 228/NQ-HĐND ngày 07/4/2023; số 278/NQ-HĐND ngày 29/8/2023; số 304/NQ-HĐND ngày 30/10/2023; số 397/NQ-HĐND ngày 28/6/2024; số 420/NQ-HĐND ngày 30/8/2024; số 457/NQ-HĐND ngày 06/12/2024; số 458/NQ-HĐND ngày 06/12/2024; số 511/NQ-HĐND ngày 03/4/2025; số 551/NQ-HĐND ngày 19/6/2025; số 131/NQ-HĐND ngày 28/6/2022; số 227/NQ-HĐND ngày 07/4/2023; số 352/NQ-HĐND ngày 08/12/2023; số 421/NQ-HĐND ngày 30/8/2024; số 468/NQ-HĐND ngày 06/12/2024; số 530/NQ-HĐND ngày 28/4/2025; số 550/NQ-HĐND ngày 19/6/2025; các Nghị quyết của Hội đồng nhân dân các tỉnh: Phú Thọ, Vĩnh Phúc, Hòa Bình (trước hợp nhất) về kế hoạch đầu tư công năm 2025:  (1)  Tỉnh Phú Thọ các Nghị quyết số 41/NQ-HĐND ngày 11/12/2024; số 13/NQ-HĐND ngày 17/6/2025; số 16/NQ-HĐND ngày 26/6/2025;  (2)  Tỉnh Vĩnh Phúc các nghị quyết: số 47/NQ-HĐND ngày 12/12/2024; số 02/NQ-HĐND ngày 19/02/2025; số 07/NQ-HĐND ngày 26/02/2025; số 09/NQ-HĐND ngày 09/4/2025; số 21/NQ-HĐND ngày 28/4/2025; số 22/NQ-HĐND ngày 28/4/2025; số 31/NQ-HĐND ngày 27/6/2025;  (3)  Tỉnh Hòa Bình các Nghị quyết số 459/NQ-HĐND ngày 06/12/2024; số 512/NQ-HĐND ngày 03/4/2025; số 552/NQ-HĐND ngày 19/6/2025.</w:t>
      </w:r>
    </w:p>
    <w:p>
      <w:r>
        <w:t>Xét Tờ trình số 708/TTr-UBND ngày 20 tháng 7 năm 2025 của Ủy ban nhân dân tỉnh; Báo cáo thẩm tra của Ban Kinh tế - Ngân sách của Hội đồng nhân dân tỉnh; Báo cáo tiếp thu giải trình số 889/UBND-KT2 ngày 23 tháng 7 năm 2025 của Ủy ban nhân dân tỉnh; ý kiến thảo luận của đại biểu Hội đồng nhân dân tỉnh tại kỳ họp.</w:t>
      </w:r>
    </w:p>
    <w:p>
      <w:r>
        <w:t>QUYẾT NGHỊ:</w:t>
      </w:r>
    </w:p>
    <w:p>
      <w:r>
        <w:t>Điều 1.  Kế hoạch đầu tư công trung hạn giai đoạn 2021- 2025 tỉnh Phú Thọ (sau hợp nhất), cụ thể như sau:</w:t>
      </w:r>
    </w:p>
    <w:p>
      <w:r>
        <w:t>Tổng số vốn Kế hoạch đầu tư công trung hạn giai đoạn 2021- 2025 tỉnh Phú Thọ là:  108.123,283 tỷ đồng ; trong đó:</w:t>
      </w:r>
    </w:p>
    <w:p>
      <w:r>
        <w:t>1. Vốn ngân sách Trung ương: 34.246,215 tỷ đồng;</w:t>
      </w:r>
    </w:p>
    <w:p>
      <w:r>
        <w:t>2. Vốn ngân sách địa phương: 73.877,068 tỷ đồng.</w:t>
      </w:r>
    </w:p>
    <w:p>
      <w:r>
        <w:t>(Chi tiết Phụ biểu 01 kèm theo)</w:t>
      </w:r>
    </w:p>
    <w:p>
      <w:r>
        <w:t>Điều 2.  Kế hoạch đầu tư công năm 2025 tỉnh Phú Thọ (sau hợp nhất), cụ thể như sau:</w:t>
      </w:r>
    </w:p>
    <w:p>
      <w:r>
        <w:t>Tổng số vốn Kế hoạch đầu tư công năm 2025 tỉnh Phú Thọ là:  21.138,913  tỷ đồng; trong đó:</w:t>
      </w:r>
    </w:p>
    <w:p>
      <w:r>
        <w:t>1. Vốn ngân sách Trung ương: 8.550,63 tỷ đồng;</w:t>
      </w:r>
    </w:p>
    <w:p>
      <w:r>
        <w:t>2. Vốn ngân sách địa phương: 12.588,283 tỷ đồng.</w:t>
      </w:r>
    </w:p>
    <w:p>
      <w:r>
        <w:t>(Chi tiết Phụ biểu 02 kèm theo)</w:t>
      </w:r>
    </w:p>
    <w:p>
      <w:r>
        <w:t>Điều 3.  Các nội dung, nhiệm vụ, danh mục dự án, chương trình chi tiết của Kế hoạch đầu tư công trung hạn giai đoạn 2021 - 2025 và Kế hoạch đầu tư công năm 2025 tiếp tục được triển khai thực hiện theo các Nghị quyết đã được Hội đồng nhân dân của 03 tỉnh: Phú Thọ, Vĩnh Phúc, Hòa Bình (trước hợp nhất) thông qua.</w:t>
      </w:r>
    </w:p>
    <w:p>
      <w:r>
        <w:t>Điều 4. Hội đồng nhân dân tỉnh giao</w:t>
      </w:r>
    </w:p>
    <w:p>
      <w:r>
        <w:t>1.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chuyên đề thứ Nhất thông qua ngày 23 tháng 7 năm 2025 và có hiệu lực thi hành kể từ ngày thông qua./.</w:t>
      </w:r>
    </w:p>
    <w:p>
      <w:r>
        <w:t>Nơi nhận:</w:t>
      </w:r>
    </w:p>
    <w:p>
      <w:r>
        <w:t>- UBTVQH, Chính phủ;</w:t>
      </w:r>
    </w:p>
    <w:p>
      <w:r>
        <w:t>- VPQH, VPCP;</w:t>
      </w:r>
    </w:p>
    <w:p>
      <w:r>
        <w:t>- Bộ Tài chính;</w:t>
      </w:r>
    </w:p>
    <w:p>
      <w:r>
        <w:t>- TTTU, TTHĐND, UBND, UBMTTQVN tỉnh;</w:t>
      </w:r>
    </w:p>
    <w:p>
      <w:r>
        <w:t>- Đoàn ĐBQH tỉnh;</w:t>
      </w:r>
    </w:p>
    <w:p>
      <w:r>
        <w:t>- Các sở, ban, ngành, đoàn thể tỉnh;</w:t>
      </w:r>
    </w:p>
    <w:p>
      <w:r>
        <w:t>- Các đại biểu HĐND tỉnh;</w:t>
      </w:r>
    </w:p>
    <w:p>
      <w:r>
        <w:t>- Báo và Đài Phát thanh - Truyền hình tỉnh;</w:t>
      </w:r>
    </w:p>
    <w:p>
      <w:r>
        <w:t>- ĐU, TTHĐND, UBND các xã, phường;</w:t>
      </w:r>
    </w:p>
    <w:p>
      <w:r>
        <w:t>- LĐ VP Đoàn ĐBQH&amp;HĐND tỉnh;</w:t>
      </w:r>
    </w:p>
    <w:p>
      <w:r>
        <w:t>- LĐ &amp; CV các Phòng CM thuộc VP;</w:t>
      </w:r>
    </w:p>
    <w:p>
      <w:r>
        <w:t>- TT Thông tin - Công báo (VP UBND tỉnh);</w:t>
      </w:r>
    </w:p>
    <w:p>
      <w:r>
        <w:t>- Lưu: VT, CTHĐ (TL).</w:t>
      </w:r>
    </w:p>
    <w:p>
      <w:r>
        <w:t>CHỦ TỊCH</w:t>
      </w:r>
    </w:p>
    <w:p>
      <w:r>
        <w:t>Bùi Văn Quang</w:t>
      </w:r>
    </w:p>
    <w:p>
      <w:r>
        <w:t>Phụ biểu 01</w:t>
      </w:r>
    </w:p>
    <w:p>
      <w:r>
        <w:t>KẾ HOẠCH ĐẦU TƯ CÔNG TRUNG HẠN GIAI ĐOẠN 2021-2025 TỈNH PHÚ THỌ ( SAU HỢP NHẤT)</w:t>
      </w:r>
    </w:p>
    <w:p>
      <w:r>
        <w:t>(Kèm theo Nghị quyết số: 26/NQ-HĐND ngày 23 tháng 7 năm 2025 của Hội đồng nhân dân tỉnh Phú Thọ)</w:t>
      </w:r>
    </w:p>
    <w:p>
      <w:r>
        <w:t>Đơn vị tính: Triệu đồng</w:t>
      </w:r>
    </w:p>
    <w:p>
      <w:r>
        <w:t>STT</w:t>
      </w:r>
    </w:p>
    <w:p>
      <w:r>
        <w:t>Nguồn vốn</w:t>
      </w:r>
    </w:p>
    <w:p>
      <w:r>
        <w:t>Kế hoạch trung hạn giai đoạn 2021 - 2025 Tỉnh Phú Thọ (trước hợp nhất)</w:t>
      </w:r>
    </w:p>
    <w:p>
      <w:r>
        <w:t>Kế hoạch trung hạn giai đoạn 2021 - 2025 Tỉnh Vĩnh Phúc (trước hợp nhất)</w:t>
      </w:r>
    </w:p>
    <w:p>
      <w:r>
        <w:t>Kế hoạch trung hạn giai đoạn 2021 - 2025 Tỉnh Hòa Bình (trước hợp nhất)</w:t>
      </w:r>
    </w:p>
    <w:p>
      <w:r>
        <w:t>Kế hoạch trung hạn giai đoạn 2021 - 2025 Tỉnh Phú Thọ (sau hợp nhất)</w:t>
      </w:r>
    </w:p>
    <w:p>
      <w:r>
        <w:t>Ghi chú</w:t>
      </w:r>
    </w:p>
    <w:p>
      <w:r>
        <w:t>1</w:t>
      </w:r>
    </w:p>
    <w:p>
      <w:r>
        <w:t>2</w:t>
      </w:r>
    </w:p>
    <w:p>
      <w:r>
        <w:t>3</w:t>
      </w:r>
    </w:p>
    <w:p>
      <w:r>
        <w:t>4</w:t>
      </w:r>
    </w:p>
    <w:p>
      <w:r>
        <w:t>5</w:t>
      </w:r>
    </w:p>
    <w:p>
      <w:r>
        <w:t>6=3+4+5</w:t>
      </w:r>
    </w:p>
    <w:p>
      <w:r>
        <w:t>7</w:t>
      </w:r>
    </w:p>
    <w:p>
      <w:r>
        <w:t>TỔNG SỐ</w:t>
      </w:r>
    </w:p>
    <w:p>
      <w:r>
        <w:t>25.812.225</w:t>
      </w:r>
    </w:p>
    <w:p>
      <w:r>
        <w:t>48.979.389</w:t>
      </w:r>
    </w:p>
    <w:p>
      <w:r>
        <w:t>33.331.669</w:t>
      </w:r>
    </w:p>
    <w:p>
      <w:r>
        <w:t>108.123.283</w:t>
      </w:r>
    </w:p>
    <w:p>
      <w:r>
        <w:t>A</w:t>
      </w:r>
    </w:p>
    <w:p>
      <w:r>
        <w:t>VỐN NGÂN SÁCH TRUNG ƯƠNG</w:t>
      </w:r>
    </w:p>
    <w:p>
      <w:r>
        <w:t>9.970.111</w:t>
      </w:r>
    </w:p>
    <w:p>
      <w:r>
        <w:t>3.335.400</w:t>
      </w:r>
    </w:p>
    <w:p>
      <w:r>
        <w:t>20.940.704</w:t>
      </w:r>
    </w:p>
    <w:p>
      <w:r>
        <w:t>34.246.215</w:t>
      </w:r>
    </w:p>
    <w:p>
      <w:r>
        <w:t>I</w:t>
      </w:r>
    </w:p>
    <w:p>
      <w:r>
        <w:t>Ngân sách Trung ương hỗ trợ ngân sách địa phương</w:t>
      </w:r>
    </w:p>
    <w:p>
      <w:r>
        <w:t>7.431.688</w:t>
      </w:r>
    </w:p>
    <w:p>
      <w:r>
        <w:t>3.335.400</w:t>
      </w:r>
    </w:p>
    <w:p>
      <w:r>
        <w:t>13.644.104</w:t>
      </w:r>
    </w:p>
    <w:p>
      <w:r>
        <w:t>24.411.192</w:t>
      </w:r>
    </w:p>
    <w:p>
      <w:r>
        <w:t>1</w:t>
      </w:r>
    </w:p>
    <w:p>
      <w:r>
        <w:t>Vốn trong nước</w:t>
      </w:r>
    </w:p>
    <w:p>
      <w:r>
        <w:t>7.144.796</w:t>
      </w:r>
    </w:p>
    <w:p>
      <w:r>
        <w:t>2.687.100</w:t>
      </w:r>
    </w:p>
    <w:p>
      <w:r>
        <w:t>11.425.721</w:t>
      </w:r>
    </w:p>
    <w:p>
      <w:r>
        <w:t>21.257.617</w:t>
      </w:r>
    </w:p>
    <w:p>
      <w:r>
        <w:t>-</w:t>
      </w:r>
    </w:p>
    <w:p>
      <w:r>
        <w:t>Phân bổ theo tiêu chí, định mức quy định tại Quyết định số 26/2020/QĐ-TTg</w:t>
      </w:r>
    </w:p>
    <w:p>
      <w:r>
        <w:t>5.135.796</w:t>
      </w:r>
    </w:p>
    <w:p>
      <w:r>
        <w:t>1.453.100</w:t>
      </w:r>
    </w:p>
    <w:p>
      <w:r>
        <w:t>5.332.721</w:t>
      </w:r>
    </w:p>
    <w:p>
      <w:r>
        <w:t>11.921.617</w:t>
      </w:r>
    </w:p>
    <w:p>
      <w:r>
        <w:t>+</w:t>
      </w:r>
    </w:p>
    <w:p>
      <w:r>
        <w:t>Hoàn trả vốn ứng trước NSTW</w:t>
      </w:r>
    </w:p>
    <w:p>
      <w:r>
        <w:t>702.096</w:t>
      </w:r>
    </w:p>
    <w:p>
      <w:r>
        <w:t>58.000</w:t>
      </w:r>
    </w:p>
    <w:p>
      <w:r>
        <w:t>119.361</w:t>
      </w:r>
    </w:p>
    <w:p>
      <w:r>
        <w:t>879.457</w:t>
      </w:r>
    </w:p>
    <w:p>
      <w:r>
        <w:t>+</w:t>
      </w:r>
    </w:p>
    <w:p>
      <w:r>
        <w:t>Dự án chuyển tiếp trung hạn 2016-2020</w:t>
      </w:r>
    </w:p>
    <w:p>
      <w:r>
        <w:t>738.600</w:t>
      </w:r>
    </w:p>
    <w:p>
      <w:r>
        <w:t>61.500</w:t>
      </w:r>
    </w:p>
    <w:p>
      <w:r>
        <w:t>1.382.491</w:t>
      </w:r>
    </w:p>
    <w:p>
      <w:r>
        <w:t>2.182.591</w:t>
      </w:r>
    </w:p>
    <w:p>
      <w:r>
        <w:t>+</w:t>
      </w:r>
    </w:p>
    <w:p>
      <w:r>
        <w:t>Dự án đầu tư giai đoạn 2021-2025</w:t>
      </w:r>
    </w:p>
    <w:p>
      <w:r>
        <w:t>3.695.100</w:t>
      </w:r>
    </w:p>
    <w:p>
      <w:r>
        <w:t>1.333.600</w:t>
      </w:r>
    </w:p>
    <w:p>
      <w:r>
        <w:t>3.830.869</w:t>
      </w:r>
    </w:p>
    <w:p>
      <w:r>
        <w:t>8.859.569</w:t>
      </w:r>
    </w:p>
    <w:p>
      <w:r>
        <w:t>-</w:t>
      </w:r>
    </w:p>
    <w:p>
      <w:r>
        <w:t>Dự án quan trọng quốc gia, dự án trọng điểm, lan tỏa, có tính chất liên tỉnh, liên vùng</w:t>
      </w:r>
    </w:p>
    <w:p>
      <w:r>
        <w:t>1.700.000</w:t>
      </w:r>
    </w:p>
    <w:p>
      <w:r>
        <w:t>1.134.000</w:t>
      </w:r>
    </w:p>
    <w:p>
      <w:r>
        <w:t>6.093.000</w:t>
      </w:r>
    </w:p>
    <w:p>
      <w:r>
        <w:t>8.927.000</w:t>
      </w:r>
    </w:p>
    <w:p>
      <w:r>
        <w:t>-</w:t>
      </w:r>
    </w:p>
    <w:p>
      <w:r>
        <w:t>Vốn dự phòng ngân sách Trung ương năm 2024</w:t>
      </w:r>
    </w:p>
    <w:p>
      <w:r>
        <w:t>309.000</w:t>
      </w:r>
    </w:p>
    <w:p>
      <w:r>
        <w:t>100.000</w:t>
      </w:r>
    </w:p>
    <w:p>
      <w:r>
        <w:t>0</w:t>
      </w:r>
    </w:p>
    <w:p>
      <w:r>
        <w:t>409.000</w:t>
      </w:r>
    </w:p>
    <w:p>
      <w:r>
        <w:t>2</w:t>
      </w:r>
    </w:p>
    <w:p>
      <w:r>
        <w:t>Vốn nước ngoài ODA</w:t>
      </w:r>
    </w:p>
    <w:p>
      <w:r>
        <w:t>286.892</w:t>
      </w:r>
    </w:p>
    <w:p>
      <w:r>
        <w:t>648.300</w:t>
      </w:r>
    </w:p>
    <w:p>
      <w:r>
        <w:t>2.218.383</w:t>
      </w:r>
    </w:p>
    <w:p>
      <w:r>
        <w:t>3.153.575</w:t>
      </w:r>
    </w:p>
    <w:p>
      <w:r>
        <w:t>II</w:t>
      </w:r>
    </w:p>
    <w:p>
      <w:r>
        <w:t>Chương trình mục tiêu quốc gia</w:t>
      </w:r>
    </w:p>
    <w:p>
      <w:r>
        <w:t>2.256.423</w:t>
      </w:r>
    </w:p>
    <w:p>
      <w:r>
        <w:t>-</w:t>
      </w:r>
    </w:p>
    <w:p>
      <w:r>
        <w:t>2.412.600</w:t>
      </w:r>
    </w:p>
    <w:p>
      <w:r>
        <w:t>4.669.023</w:t>
      </w:r>
    </w:p>
    <w:p>
      <w:r>
        <w:t>1</w:t>
      </w:r>
    </w:p>
    <w:p>
      <w:r>
        <w:t>Chương trình MTQG phát triển kinh tế- xã hội vùng đồng bào dân tộc thiểu số</w:t>
      </w:r>
    </w:p>
    <w:p>
      <w:r>
        <w:t>962.033</w:t>
      </w:r>
    </w:p>
    <w:p>
      <w:r>
        <w:t>1.460.023</w:t>
      </w:r>
    </w:p>
    <w:p>
      <w:r>
        <w:t>2.422.056</w:t>
      </w:r>
    </w:p>
    <w:p>
      <w:r>
        <w:t>2</w:t>
      </w:r>
    </w:p>
    <w:p>
      <w:r>
        <w:t>Chương trình MTQG Giảm nghèo bền vững</w:t>
      </w:r>
    </w:p>
    <w:p>
      <w:r>
        <w:t>12.637</w:t>
      </w:r>
    </w:p>
    <w:p>
      <w:r>
        <w:t>393.087</w:t>
      </w:r>
    </w:p>
    <w:p>
      <w:r>
        <w:t>405.724</w:t>
      </w:r>
    </w:p>
    <w:p>
      <w:r>
        <w:t>3</w:t>
      </w:r>
    </w:p>
    <w:p>
      <w:r>
        <w:t>Chương trình MTQG xây dựng nông thôn mới</w:t>
      </w:r>
    </w:p>
    <w:p>
      <w:r>
        <w:t>1.281.753</w:t>
      </w:r>
    </w:p>
    <w:p>
      <w:r>
        <w:t>559.490</w:t>
      </w:r>
    </w:p>
    <w:p>
      <w:r>
        <w:t>1.841.243</w:t>
      </w:r>
    </w:p>
    <w:p>
      <w:r>
        <w:t>-</w:t>
      </w:r>
    </w:p>
    <w:p>
      <w:r>
        <w:t>Trong đó: Vốn nước ngoài</w:t>
      </w:r>
    </w:p>
    <w:p>
      <w:r>
        <w:t>182.103</w:t>
      </w:r>
    </w:p>
    <w:p>
      <w:r>
        <w:t>0</w:t>
      </w:r>
    </w:p>
    <w:p>
      <w:r>
        <w:t>182.103</w:t>
      </w:r>
    </w:p>
    <w:p>
      <w:r>
        <w:t>Ill</w:t>
      </w:r>
    </w:p>
    <w:p>
      <w:r>
        <w:t>Chương trình phục hồi và phát triển kinh tế - xã hội</w:t>
      </w:r>
    </w:p>
    <w:p>
      <w:r>
        <w:t>282.000</w:t>
      </w:r>
    </w:p>
    <w:p>
      <w:r>
        <w:t>4.884.000</w:t>
      </w:r>
    </w:p>
    <w:p>
      <w:r>
        <w:t>5.166.000</w:t>
      </w:r>
    </w:p>
    <w:p>
      <w:r>
        <w:t>B</w:t>
      </w:r>
    </w:p>
    <w:p>
      <w:r>
        <w:t>NGUỒN NGÂN SÁCH ĐỊA PHƯƠNG</w:t>
      </w:r>
    </w:p>
    <w:p>
      <w:r>
        <w:t>15.842.114</w:t>
      </w:r>
    </w:p>
    <w:p>
      <w:r>
        <w:t>45.643.989</w:t>
      </w:r>
    </w:p>
    <w:p>
      <w:r>
        <w:t>12.390.965</w:t>
      </w:r>
    </w:p>
    <w:p>
      <w:r>
        <w:t>73.877.068</w:t>
      </w:r>
    </w:p>
    <w:p>
      <w:r>
        <w:t>I</w:t>
      </w:r>
    </w:p>
    <w:p>
      <w:r>
        <w:t>Vốn đầu tư tập trung</w:t>
      </w:r>
    </w:p>
    <w:p>
      <w:r>
        <w:t>3.200.800</w:t>
      </w:r>
    </w:p>
    <w:p>
      <w:r>
        <w:t>22.800.200</w:t>
      </w:r>
    </w:p>
    <w:p>
      <w:r>
        <w:t>3.254.800</w:t>
      </w:r>
    </w:p>
    <w:p>
      <w:r>
        <w:t>29.255.800</w:t>
      </w:r>
    </w:p>
    <w:p>
      <w:r>
        <w:t>1</w:t>
      </w:r>
    </w:p>
    <w:p>
      <w:r>
        <w:t>DỰ PHÒNG 10% (Nguồn NSTT)</w:t>
      </w:r>
    </w:p>
    <w:p>
      <w:r>
        <w:t>320.080</w:t>
      </w:r>
    </w:p>
    <w:p>
      <w:r>
        <w:t>0</w:t>
      </w:r>
    </w:p>
    <w:p>
      <w:r>
        <w:t>320.080</w:t>
      </w:r>
    </w:p>
    <w:p>
      <w:r>
        <w:t>2</w:t>
      </w:r>
    </w:p>
    <w:p>
      <w:r>
        <w:t>TỔNG SỐ VỐN PHÂN BỔ</w:t>
      </w:r>
    </w:p>
    <w:p>
      <w:r>
        <w:t>2.880.720</w:t>
      </w:r>
    </w:p>
    <w:p>
      <w:r>
        <w:t>22.800.200</w:t>
      </w:r>
    </w:p>
    <w:p>
      <w:r>
        <w:t>3.254.800</w:t>
      </w:r>
    </w:p>
    <w:p>
      <w:r>
        <w:t>28.935.720</w:t>
      </w:r>
    </w:p>
    <w:p>
      <w:r>
        <w:t>-</w:t>
      </w:r>
    </w:p>
    <w:p>
      <w:r>
        <w:t>Thực hiện nhiệm vụ chung</w:t>
      </w:r>
    </w:p>
    <w:p>
      <w:r>
        <w:t>195.631</w:t>
      </w:r>
    </w:p>
    <w:p>
      <w:r>
        <w:t>0</w:t>
      </w:r>
    </w:p>
    <w:p>
      <w:r>
        <w:t>195.631</w:t>
      </w:r>
    </w:p>
    <w:p>
      <w:r>
        <w:t>-</w:t>
      </w:r>
    </w:p>
    <w:p>
      <w:r>
        <w:t>Bố trí các công trình dự án: thực hiện các CTMTQG và các nhiệm vụ khác: Kiến thiết đô thị cấp huyện; thực hiện tiêu chí xã NTM nâng cao và huyện NTM; lồng ghép thực hiện các công trình GTNT, thủy lợi nội đồng, trạm y tế, trường học đạt tiêu chí NTM</w:t>
      </w:r>
    </w:p>
    <w:p>
      <w:r>
        <w:t>2.685.089</w:t>
      </w:r>
    </w:p>
    <w:p>
      <w:r>
        <w:t>22.800.200</w:t>
      </w:r>
    </w:p>
    <w:p>
      <w:r>
        <w:t>2.278.800</w:t>
      </w:r>
    </w:p>
    <w:p>
      <w:r>
        <w:t>27.764.089</w:t>
      </w:r>
    </w:p>
    <w:p>
      <w:r>
        <w:t>Trong đó: Đối ứng các Chương trình MTQG</w:t>
      </w:r>
    </w:p>
    <w:p>
      <w:r>
        <w:t>589.486</w:t>
      </w:r>
    </w:p>
    <w:p>
      <w:r>
        <w:t>589.486</w:t>
      </w:r>
    </w:p>
    <w:p>
      <w:r>
        <w:t>-</w:t>
      </w:r>
    </w:p>
    <w:p>
      <w:r>
        <w:t>Bổ sung có mục tiêu cho huyện</w:t>
      </w:r>
    </w:p>
    <w:p>
      <w:r>
        <w:t>976.000</w:t>
      </w:r>
    </w:p>
    <w:p>
      <w:r>
        <w:t>976.000</w:t>
      </w:r>
    </w:p>
    <w:p>
      <w:r>
        <w:t>II</w:t>
      </w:r>
    </w:p>
    <w:p>
      <w:r>
        <w:t>Đầu tư từ nguồn thu sử dụng đất</w:t>
      </w:r>
    </w:p>
    <w:p>
      <w:r>
        <w:t>4.398.169</w:t>
      </w:r>
    </w:p>
    <w:p>
      <w:r>
        <w:t>5.000.000</w:t>
      </w:r>
    </w:p>
    <w:p>
      <w:r>
        <w:t>8.433.329</w:t>
      </w:r>
    </w:p>
    <w:p>
      <w:r>
        <w:t>17.831.498</w:t>
      </w:r>
    </w:p>
    <w:p>
      <w:r>
        <w:t>1</w:t>
      </w:r>
    </w:p>
    <w:p>
      <w:r>
        <w:t>Ngân sách tỉnh được hưởng</w:t>
      </w:r>
    </w:p>
    <w:p>
      <w:r>
        <w:t>2.068.169</w:t>
      </w:r>
    </w:p>
    <w:p>
      <w:r>
        <w:t>1.992.320</w:t>
      </w:r>
    </w:p>
    <w:p>
      <w:r>
        <w:t>8.433.329</w:t>
      </w:r>
    </w:p>
    <w:p>
      <w:r>
        <w:t>12.493.818</w:t>
      </w:r>
    </w:p>
    <w:p>
      <w:r>
        <w:t>-</w:t>
      </w:r>
    </w:p>
    <w:p>
      <w:r>
        <w:t>Thực hiện nhiệm vụ chung</w:t>
      </w:r>
    </w:p>
    <w:p>
      <w:r>
        <w:t>866.447</w:t>
      </w:r>
    </w:p>
    <w:p>
      <w:r>
        <w:t>943.628</w:t>
      </w:r>
    </w:p>
    <w:p>
      <w:r>
        <w:t>1.810.075</w:t>
      </w:r>
    </w:p>
    <w:p>
      <w:r>
        <w:t>-</w:t>
      </w:r>
    </w:p>
    <w:p>
      <w:r>
        <w:t>Bố trí các công trình dự án: thực hiện các CTMTQG và các nhiệm vụ khác: Kiến thiết đô thị cấp huyện; thực hiện tiêu chí xã NTM nâng cao và huyện NTM; lồng ghép thực hiện các công trình GTNT, thủy lợi nội đồng, trạm y tế, trường học đạt tiêu chí NTM</w:t>
      </w:r>
    </w:p>
    <w:p>
      <w:r>
        <w:t>1.201.722</w:t>
      </w:r>
    </w:p>
    <w:p>
      <w:r>
        <w:t>1.992.320</w:t>
      </w:r>
    </w:p>
    <w:p>
      <w:r>
        <w:t>7.489.701</w:t>
      </w:r>
    </w:p>
    <w:p>
      <w:r>
        <w:t>10.683.743</w:t>
      </w:r>
    </w:p>
    <w:p>
      <w:r>
        <w:t>2</w:t>
      </w:r>
    </w:p>
    <w:p>
      <w:r>
        <w:t>Ngân sách cấp huyện, xã</w:t>
      </w:r>
    </w:p>
    <w:p>
      <w:r>
        <w:t>2.330.000</w:t>
      </w:r>
    </w:p>
    <w:p>
      <w:r>
        <w:t>3.007.680</w:t>
      </w:r>
    </w:p>
    <w:p>
      <w:r>
        <w:t>5.337.680</w:t>
      </w:r>
    </w:p>
    <w:p>
      <w:r>
        <w:t>III</w:t>
      </w:r>
    </w:p>
    <w:p>
      <w:r>
        <w:t>Đầu tư từ nguồn xổ số kiến thiết</w:t>
      </w:r>
    </w:p>
    <w:p>
      <w:r>
        <w:t>138.800</w:t>
      </w:r>
    </w:p>
    <w:p>
      <w:r>
        <w:t>125.000</w:t>
      </w:r>
    </w:p>
    <w:p>
      <w:r>
        <w:t>80.901</w:t>
      </w:r>
    </w:p>
    <w:p>
      <w:r>
        <w:t>344.701</w:t>
      </w:r>
    </w:p>
    <w:p>
      <w:r>
        <w:t>Trong đó: Thực hiện nhiệm vụ chung</w:t>
      </w:r>
    </w:p>
    <w:p>
      <w:r>
        <w:t>5.000</w:t>
      </w:r>
    </w:p>
    <w:p>
      <w:r>
        <w:t>5.000</w:t>
      </w:r>
    </w:p>
    <w:p>
      <w:r>
        <w:t>IV</w:t>
      </w:r>
    </w:p>
    <w:p>
      <w:r>
        <w:t>Bội thu ngân sách địa phương</w:t>
      </w:r>
    </w:p>
    <w:p>
      <w:r>
        <w:t>112.000</w:t>
      </w:r>
    </w:p>
    <w:p>
      <w:r>
        <w:t>112.000</w:t>
      </w:r>
    </w:p>
    <w:p>
      <w:r>
        <w:t>Trong đó: Thực hiện nhiệm vụ chung</w:t>
      </w:r>
    </w:p>
    <w:p>
      <w:r>
        <w:t>89.900</w:t>
      </w:r>
    </w:p>
    <w:p>
      <w:r>
        <w:t>89.900</w:t>
      </w:r>
    </w:p>
    <w:p>
      <w:r>
        <w:t>V</w:t>
      </w:r>
    </w:p>
    <w:p>
      <w:r>
        <w:t>Bội chi ngân sách địa phương</w:t>
      </w:r>
    </w:p>
    <w:p>
      <w:r>
        <w:t>3.940.300</w:t>
      </w:r>
    </w:p>
    <w:p>
      <w:r>
        <w:t>108.135</w:t>
      </w:r>
    </w:p>
    <w:p>
      <w:r>
        <w:t>4.048.435</w:t>
      </w:r>
    </w:p>
    <w:p>
      <w:r>
        <w:t>VI</w:t>
      </w:r>
    </w:p>
    <w:p>
      <w:r>
        <w:t>Nguồn tăng thu, tiết kiệm chi NSNN và giao dự toán ngân sách tỉnh</w:t>
      </w:r>
    </w:p>
    <w:p>
      <w:r>
        <w:t>7.935.477</w:t>
      </w:r>
    </w:p>
    <w:p>
      <w:r>
        <w:t>13.778.489</w:t>
      </w:r>
    </w:p>
    <w:p>
      <w:r>
        <w:t>513.800</w:t>
      </w:r>
    </w:p>
    <w:p>
      <w:r>
        <w:t>22.227.766</w:t>
      </w:r>
    </w:p>
    <w:p>
      <w:r>
        <w:t>Trong đó:</w:t>
      </w:r>
    </w:p>
    <w:p>
      <w:r>
        <w:t>+ Thực hiện nhiệm vụ chung</w:t>
      </w:r>
    </w:p>
    <w:p>
      <w:r>
        <w:t>135.085</w:t>
      </w:r>
    </w:p>
    <w:p>
      <w:r>
        <w:t>135.085</w:t>
      </w:r>
    </w:p>
    <w:p>
      <w:r>
        <w:t>+ Dự kiến bổ sung từ nguồn vượt thu tiền sử dụng đất ngân sách tỉnh được hưởng theo điều tiết</w:t>
      </w:r>
    </w:p>
    <w:p>
      <w:r>
        <w:t>644.466</w:t>
      </w:r>
    </w:p>
    <w:p>
      <w:r>
        <w:t>644.466</w:t>
      </w:r>
    </w:p>
    <w:p>
      <w:r>
        <w:t>VI</w:t>
      </w:r>
    </w:p>
    <w:p>
      <w:r>
        <w:t>Bổ sung vốn ngân sách huyện đã bố trí cho các dự án được chuyển về tỉnh quản lý</w:t>
      </w:r>
    </w:p>
    <w:p>
      <w:r>
        <w:t>56.868</w:t>
      </w:r>
    </w:p>
    <w:p>
      <w:r>
        <w:t>56.868</w:t>
      </w:r>
    </w:p>
    <w:p>
      <w:r>
        <w:t>Phụ biểu 02</w:t>
      </w:r>
    </w:p>
    <w:p>
      <w:r>
        <w:t>KẾ HOẠCH ĐẦU TƯ CÔNG NĂM 2025 TỈNH PHÚ THỌ (SAU HỢP NHẤT)</w:t>
      </w:r>
    </w:p>
    <w:p>
      <w:r>
        <w:t>(Kèm theo Nghị quyết số: 26/NQ-HĐND ngày 23 tháng 7 năm 2025 của Hội đồng nhân dân tỉnh Phú Thọ)</w:t>
      </w:r>
    </w:p>
    <w:p>
      <w:r>
        <w:t>Đơn vị: Triệu đồng.</w:t>
      </w:r>
    </w:p>
    <w:p>
      <w:r>
        <w:t>STT</w:t>
      </w:r>
    </w:p>
    <w:p>
      <w:r>
        <w:t>Nguồn vốn</w:t>
      </w:r>
    </w:p>
    <w:p>
      <w:r>
        <w:t>Kế hoạch đầu tư công năm 2025 Tỉnh Phú Thọ (trước hợp nhất)</w:t>
      </w:r>
    </w:p>
    <w:p>
      <w:r>
        <w:t>Kế hoạch đầu tư công năm 2025 Tỉnh Vĩnh Phúc (trước hợp nhất)</w:t>
      </w:r>
    </w:p>
    <w:p>
      <w:r>
        <w:t>Kế hoạch đầu tư công năm 2025 Tỉnh Hòa Bình (trước hợp nhất)</w:t>
      </w:r>
    </w:p>
    <w:p>
      <w:r>
        <w:t>Kế hoạch đầu tư công năm 2025 Tỉnh Phú Thọ (sau hợp nhất)</w:t>
      </w:r>
    </w:p>
    <w:p>
      <w:r>
        <w:t>Ghi chú</w:t>
      </w:r>
    </w:p>
    <w:p>
      <w:r>
        <w:t>1</w:t>
      </w:r>
    </w:p>
    <w:p>
      <w:r>
        <w:t>2</w:t>
      </w:r>
    </w:p>
    <w:p>
      <w:r>
        <w:t>3</w:t>
      </w:r>
    </w:p>
    <w:p>
      <w:r>
        <w:t>4</w:t>
      </w:r>
    </w:p>
    <w:p>
      <w:r>
        <w:t>5</w:t>
      </w:r>
    </w:p>
    <w:p>
      <w:r>
        <w:t>6=3+4+5</w:t>
      </w:r>
    </w:p>
    <w:p>
      <w:r>
        <w:t>7</w:t>
      </w:r>
    </w:p>
    <w:p>
      <w:r>
        <w:t>TỔNG SỐ</w:t>
      </w:r>
    </w:p>
    <w:p>
      <w:r>
        <w:t>3.392.661</w:t>
      </w:r>
    </w:p>
    <w:p>
      <w:r>
        <w:t>8.621.079</w:t>
      </w:r>
    </w:p>
    <w:p>
      <w:r>
        <w:t>9.125.173</w:t>
      </w:r>
    </w:p>
    <w:p>
      <w:r>
        <w:t>21.138.913</w:t>
      </w:r>
    </w:p>
    <w:p>
      <w:r>
        <w:t>I</w:t>
      </w:r>
    </w:p>
    <w:p>
      <w:r>
        <w:t>Vốn đầu tư trong cân đối ngân sách địa phương</w:t>
      </w:r>
    </w:p>
    <w:p>
      <w:r>
        <w:t>2.582.464</w:t>
      </w:r>
    </w:p>
    <w:p>
      <w:r>
        <w:t>7.471.079</w:t>
      </w:r>
    </w:p>
    <w:p>
      <w:r>
        <w:t>2.534.740</w:t>
      </w:r>
    </w:p>
    <w:p>
      <w:r>
        <w:t>12.588.283</w:t>
      </w:r>
    </w:p>
    <w:p>
      <w:r>
        <w:t>1</w:t>
      </w:r>
    </w:p>
    <w:p>
      <w:r>
        <w:t>Vốn đầu tư xây dựng cơ bản tập trung</w:t>
      </w:r>
    </w:p>
    <w:p>
      <w:r>
        <w:t>623.330</w:t>
      </w:r>
    </w:p>
    <w:p>
      <w:r>
        <w:t>3.925.370</w:t>
      </w:r>
    </w:p>
    <w:p>
      <w:r>
        <w:t>657.840</w:t>
      </w:r>
    </w:p>
    <w:p>
      <w:r>
        <w:t>5.206.540</w:t>
      </w:r>
    </w:p>
    <w:p>
      <w:r>
        <w:t>Trong đó: Dự phòng</w:t>
      </w:r>
    </w:p>
    <w:p>
      <w:r>
        <w:t>-</w:t>
      </w:r>
    </w:p>
    <w:p>
      <w:r>
        <w:t>-</w:t>
      </w:r>
    </w:p>
    <w:p>
      <w:r>
        <w:t>2</w:t>
      </w:r>
    </w:p>
    <w:p>
      <w:r>
        <w:t>Nguồn thu tiền sử dụng đất</w:t>
      </w:r>
    </w:p>
    <w:p>
      <w:r>
        <w:t>1.200.000</w:t>
      </w:r>
    </w:p>
    <w:p>
      <w:r>
        <w:t>1.800.000</w:t>
      </w:r>
    </w:p>
    <w:p>
      <w:r>
        <w:t>1.857.000</w:t>
      </w:r>
    </w:p>
    <w:p>
      <w:r>
        <w:t>4.857.000</w:t>
      </w:r>
    </w:p>
    <w:p>
      <w:r>
        <w:t>3</w:t>
      </w:r>
    </w:p>
    <w:p>
      <w:r>
        <w:t>Nguồn thu xổ số kiến thiết</w:t>
      </w:r>
    </w:p>
    <w:p>
      <w:r>
        <w:t>40.800</w:t>
      </w:r>
    </w:p>
    <w:p>
      <w:r>
        <w:t>23.000</w:t>
      </w:r>
    </w:p>
    <w:p>
      <w:r>
        <w:t>16.800</w:t>
      </w:r>
    </w:p>
    <w:p>
      <w:r>
        <w:t>80.600</w:t>
      </w:r>
    </w:p>
    <w:p>
      <w:r>
        <w:t>4</w:t>
      </w:r>
    </w:p>
    <w:p>
      <w:r>
        <w:t>Bội thu ngân sách địa phương</w:t>
      </w:r>
    </w:p>
    <w:p>
      <w:r>
        <w:t>17.000</w:t>
      </w:r>
    </w:p>
    <w:p>
      <w:r>
        <w:t>3.100</w:t>
      </w:r>
    </w:p>
    <w:p>
      <w:r>
        <w:t>20.100</w:t>
      </w:r>
    </w:p>
    <w:p>
      <w:r>
        <w:t>5</w:t>
      </w:r>
    </w:p>
    <w:p>
      <w:r>
        <w:t>Bổ sung ngân sách tỉnh</w:t>
      </w:r>
    </w:p>
    <w:p>
      <w:r>
        <w:t>-</w:t>
      </w:r>
    </w:p>
    <w:p>
      <w:r>
        <w:t>-</w:t>
      </w:r>
    </w:p>
    <w:p>
      <w:r>
        <w:t>6</w:t>
      </w:r>
    </w:p>
    <w:p>
      <w:r>
        <w:t>Nguồn tăng thu, tiết kiệm chi NSNN và giao dự toán ngân sách tỉnh</w:t>
      </w:r>
    </w:p>
    <w:p>
      <w:r>
        <w:t>644.466</w:t>
      </w:r>
    </w:p>
    <w:p>
      <w:r>
        <w:t>1.722.709</w:t>
      </w:r>
    </w:p>
    <w:p>
      <w:r>
        <w:t>2.367.175</w:t>
      </w:r>
    </w:p>
    <w:p>
      <w:r>
        <w:t>7</w:t>
      </w:r>
    </w:p>
    <w:p>
      <w:r>
        <w:t>Bổ sung nguồn vốn ĐTC điều chuyển từ ngân sách cấp huyện về cấp tỉnh quản lý</w:t>
      </w:r>
    </w:p>
    <w:p>
      <w:r>
        <w:t>56.868</w:t>
      </w:r>
    </w:p>
    <w:p>
      <w:r>
        <w:t>56.868</w:t>
      </w:r>
    </w:p>
    <w:p>
      <w:r>
        <w:t>II</w:t>
      </w:r>
    </w:p>
    <w:p>
      <w:r>
        <w:t>Vốn ngân sách Trung ương</w:t>
      </w:r>
    </w:p>
    <w:p>
      <w:r>
        <w:t>810.197</w:t>
      </w:r>
    </w:p>
    <w:p>
      <w:r>
        <w:t>1.150.000</w:t>
      </w:r>
    </w:p>
    <w:p>
      <w:r>
        <w:t>6.590.433</w:t>
      </w:r>
    </w:p>
    <w:p>
      <w:r>
        <w:t>8.550.630</w:t>
      </w:r>
    </w:p>
    <w:p>
      <w:r>
        <w:t>1</w:t>
      </w:r>
    </w:p>
    <w:p>
      <w:r>
        <w:t>Vốn trong nước</w:t>
      </w:r>
    </w:p>
    <w:p>
      <w:r>
        <w:t>728.754</w:t>
      </w:r>
    </w:p>
    <w:p>
      <w:r>
        <w:t>1.000.000</w:t>
      </w:r>
    </w:p>
    <w:p>
      <w:r>
        <w:t>6.370.258</w:t>
      </w:r>
    </w:p>
    <w:p>
      <w:r>
        <w:t>8.099.012</w:t>
      </w:r>
    </w:p>
    <w:p>
      <w:r>
        <w:t>a</w:t>
      </w:r>
    </w:p>
    <w:p>
      <w:r>
        <w:t>Vốn bố trí cho các ngành, lĩnh vực, chương trình mục tiêu</w:t>
      </w:r>
    </w:p>
    <w:p>
      <w:r>
        <w:t>178.007</w:t>
      </w:r>
    </w:p>
    <w:p>
      <w:r>
        <w:t>750.000</w:t>
      </w:r>
    </w:p>
    <w:p>
      <w:r>
        <w:t>647.157</w:t>
      </w:r>
    </w:p>
    <w:p>
      <w:r>
        <w:t>1.575.164</w:t>
      </w:r>
    </w:p>
    <w:p>
      <w:r>
        <w:t>-</w:t>
      </w:r>
    </w:p>
    <w:p>
      <w:r>
        <w:t>Thu hồi các khoản vốn ứng trước</w:t>
      </w:r>
    </w:p>
    <w:p>
      <w:r>
        <w:t>-</w:t>
      </w:r>
    </w:p>
    <w:p>
      <w:r>
        <w:t>97.971</w:t>
      </w:r>
    </w:p>
    <w:p>
      <w:r>
        <w:t>97.971</w:t>
      </w:r>
    </w:p>
    <w:p>
      <w:r>
        <w:t>-</w:t>
      </w:r>
    </w:p>
    <w:p>
      <w:r>
        <w:t>Bố trí công trình chuyển tiếp từ giai đoạn 2016- 2020 sang giai đoạn 2021-2025</w:t>
      </w:r>
    </w:p>
    <w:p>
      <w:r>
        <w:t>-</w:t>
      </w:r>
    </w:p>
    <w:p>
      <w:r>
        <w:t>-</w:t>
      </w:r>
    </w:p>
    <w:p>
      <w:r>
        <w:t>-</w:t>
      </w:r>
    </w:p>
    <w:p>
      <w:r>
        <w:t>-</w:t>
      </w:r>
    </w:p>
    <w:p>
      <w:r>
        <w:t>Bố trí các công trình đầu tư giai đoạn 2021-2025</w:t>
      </w:r>
    </w:p>
    <w:p>
      <w:r>
        <w:t>178.007</w:t>
      </w:r>
    </w:p>
    <w:p>
      <w:r>
        <w:t>750.000</w:t>
      </w:r>
    </w:p>
    <w:p>
      <w:r>
        <w:t>549.186</w:t>
      </w:r>
    </w:p>
    <w:p>
      <w:r>
        <w:t>1.477.193</w:t>
      </w:r>
    </w:p>
    <w:p>
      <w:r>
        <w:t>b</w:t>
      </w:r>
    </w:p>
    <w:p>
      <w:r>
        <w:t>Bố trí dự án trọng điểm có tính chất liên vùng</w:t>
      </w:r>
    </w:p>
    <w:p>
      <w:r>
        <w:t>-</w:t>
      </w:r>
    </w:p>
    <w:p>
      <w:r>
        <w:t>250.000</w:t>
      </w:r>
    </w:p>
    <w:p>
      <w:r>
        <w:t>5.200.903</w:t>
      </w:r>
    </w:p>
    <w:p>
      <w:r>
        <w:t>5.450.903</w:t>
      </w:r>
    </w:p>
    <w:p>
      <w:r>
        <w:t>c</w:t>
      </w:r>
    </w:p>
    <w:p>
      <w:r>
        <w:t>Vốn thực hiện các Chương trình mục tiêu quốc gia</w:t>
      </w:r>
    </w:p>
    <w:p>
      <w:r>
        <w:t>550.747</w:t>
      </w:r>
    </w:p>
    <w:p>
      <w:r>
        <w:t>0</w:t>
      </w:r>
    </w:p>
    <w:p>
      <w:r>
        <w:t>522.198</w:t>
      </w:r>
    </w:p>
    <w:p>
      <w:r>
        <w:t>1.072.945</w:t>
      </w:r>
    </w:p>
    <w:p>
      <w:r>
        <w:t>-</w:t>
      </w:r>
    </w:p>
    <w:p>
      <w:r>
        <w:t>Chương trình mục tiêu quốc gia Nông thôn mới</w:t>
      </w:r>
    </w:p>
    <w:p>
      <w:r>
        <w:t>293.272</w:t>
      </w:r>
    </w:p>
    <w:p>
      <w:r>
        <w:t>123.085</w:t>
      </w:r>
    </w:p>
    <w:p>
      <w:r>
        <w:t>416.357</w:t>
      </w:r>
    </w:p>
    <w:p>
      <w:r>
        <w:t>Trong đó: Vốn nước ngoài</w:t>
      </w:r>
    </w:p>
    <w:p>
      <w:r>
        <w:t>18.212</w:t>
      </w:r>
    </w:p>
    <w:p>
      <w:r>
        <w:t>18.212</w:t>
      </w:r>
    </w:p>
    <w:p>
      <w:r>
        <w:t>-</w:t>
      </w:r>
    </w:p>
    <w:p>
      <w:r>
        <w:t>Chương trình mục tiêu quốc gia Giảm nghèo bền vững</w:t>
      </w:r>
    </w:p>
    <w:p>
      <w:r>
        <w:t>3.068</w:t>
      </w:r>
    </w:p>
    <w:p>
      <w:r>
        <w:t>53.233</w:t>
      </w:r>
    </w:p>
    <w:p>
      <w:r>
        <w:t>56.301</w:t>
      </w:r>
    </w:p>
    <w:p>
      <w:r>
        <w:t>-</w:t>
      </w:r>
    </w:p>
    <w:p>
      <w:r>
        <w:t>Chương trình mục tiêu quốc gia phát triển kinh tế xã hội vùng đồng bào dân tộc thiểu số và miền núi</w:t>
      </w:r>
    </w:p>
    <w:p>
      <w:r>
        <w:t>254.407</w:t>
      </w:r>
    </w:p>
    <w:p>
      <w:r>
        <w:t>345.880</w:t>
      </w:r>
    </w:p>
    <w:p>
      <w:r>
        <w:t>600.287</w:t>
      </w:r>
    </w:p>
    <w:p>
      <w:r>
        <w:t>d</w:t>
      </w:r>
    </w:p>
    <w:p>
      <w:r>
        <w:t>Vốn NSTW bổ sung ngoài kế hoạch được giao</w:t>
      </w:r>
    </w:p>
    <w:p>
      <w:r>
        <w:t>-</w:t>
      </w:r>
    </w:p>
    <w:p>
      <w:r>
        <w:t>2</w:t>
      </w:r>
    </w:p>
    <w:p>
      <w:r>
        <w:t>Vốn nước ngoài</w:t>
      </w:r>
    </w:p>
    <w:p>
      <w:r>
        <w:t>81.443</w:t>
      </w:r>
    </w:p>
    <w:p>
      <w:r>
        <w:t>150.000</w:t>
      </w:r>
    </w:p>
    <w:p>
      <w:r>
        <w:t>220.175</w:t>
      </w:r>
    </w:p>
    <w:p>
      <w:r>
        <w:t>451.618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