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điều chỉnh Danh mục dự án đầu tư phải thu hồi đất; mức vốn ngân sách nhà nước dự kiến cấp cho việc bồi thường, giải phóng mặt bằng trên địa bàn thành phố Hải Phòng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26 /NQ-HĐND</w:t>
      </w:r>
    </w:p>
    <w:p>
      <w:r>
        <w:t>Hải Phòng, ngày 18 tháng 7 năm 2023</w:t>
      </w:r>
    </w:p>
    <w:p>
      <w:r>
        <w:t>NGHỊ QUYẾT</w:t>
      </w:r>
    </w:p>
    <w:p>
      <w:r>
        <w:t>ĐIỀU CHỈNH, BỔ SUNG DANH MỤC CÁC DỰ ÁN ĐẦU TƯ PHẢI THU HỒI ĐẤT; MỨC VỐN NGÂN SÁCH NHÀ NƯỚC DỰ KIẾN CẤP CHO VIỆC BỒI THƯỜNG, GIẢI PHÓNG MẶT BẰNG TRÊN ĐỊA BÀN THÀNH PHỐ NĂM 2023</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01/20177NĐ-CP ngày 06 tháng 01 năm 2017 và Nghị định số 148/2020/NĐ-CP ngày 18 tháng 12 năm 2020 của Chính phủ về việc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Quyết định số 326/QĐ-TTg ngày 09 tháng 3 năm 2022 của Thủ tướng Chính phủ về việc phân bổ chỉ tiêu Quy hoạch sử dụng đất quốc gia thời kỳ 2021 - 2030, tầm nhìn đến năm 2050, Kế hoạch sử dụng đất quốc gia 5 năm 2021 - 2025;</w:t>
      </w:r>
    </w:p>
    <w:p>
      <w:r>
        <w:t>Căn cứ Quyết định số 323/QĐ-TTg ngày 30/3/2023 của Thủ tướng Chính phủ về phê duyệt điều chỉnh Quy hoạch chung thành phố Hải Phòng đến năm 2040, tầm nhìn đến năm 2050;</w:t>
      </w:r>
    </w:p>
    <w:p>
      <w:r>
        <w:t>Căn cứ Thông tư số 01/2021/TT-BTNMT ngày 12 tháng 04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90/TTr-UBND ngày 11 tháng 7 năm 2023, Tờ trình số 95/TTr-UBND ngày 12 tháng 7 năm 2023 và Tờ trình số 108/TTr-UBND ngày 14 tháng 7 năm 2023 của Ủy ban nhân dân thành phố về việc thông qua điều chỉnh bổ sung danh mục các dự án đầu tư phải thu hồi đất; danh mục các dự án đầu tư có sử dụng đất trồng lúa, đất rừng phòng hộ, rừng đặc dụng; mức vốn ngân sách nhà nước dự kiến cấp cho việc bồi thường, giải phóng mặt bằng trên địa bàn thành phố năm 2023; Báo cáo thẩm tra số 56/BC-KTNS ngày 16 tháng 7 năm 2023 của Ban Kinh tế - Ngân sách; ý kiến thảo luận của đại biểu Hội đồng nhân dân thành phố tại kỳ họp.</w:t>
      </w:r>
    </w:p>
    <w:p>
      <w:r>
        <w:t>QUYẾT NGHỊ:</w:t>
      </w:r>
    </w:p>
    <w:p>
      <w:r>
        <w:t>Điều 1.  Thông qua điều chỉnh, bổ sung danh mục các dự án đầu tư phải thu hồi đất; mức vốn ngân sách nhà nước dự kiến cấp cho việc bồi thường, giải phóng mặt bằng trên địa bàn thành phố năm 2023, cụ thể như sau:</w:t>
      </w:r>
    </w:p>
    <w:p>
      <w:r>
        <w:t>1. Danh mục các dự án, công trình phải thu hồi đất theo quy định tại khoản 3 Điều 62 Luật Đất đai trên địa bàn thành phố năm 2023.</w:t>
      </w:r>
    </w:p>
    <w:p>
      <w:r>
        <w:t>(Chi tiết tại Biểu 1 kèm theo)</w:t>
      </w:r>
    </w:p>
    <w:p>
      <w:r>
        <w:t>2. Danh mục các dự án, công trình điều chỉnh, bổ sung về quy mô, cơ cấu loại đất phải thu hồi, địa điểm và mức vốn ngân sách nhà nước dự kiến cấp cho việc bồi thường, giải phóng mặt bằng.</w:t>
      </w:r>
    </w:p>
    <w:p>
      <w:r>
        <w:t>(Chi tiết tại Biểu 2 kèm theo)</w:t>
      </w:r>
    </w:p>
    <w:p>
      <w:r>
        <w:t>3. Mức vốn ngân sách Nhà nước dự kiến cấp bổ sung cho việc bồi thường, hỗ trợ giải phóng mặt bằng trên địa bàn thành phố năm 2023 là: 1.809,47 tỷ đồng  (Bằng chữ: Một nghìn tám trăm linh chín tỷ bốn trăm bảy mươi triệu đồng).</w:t>
      </w:r>
    </w:p>
    <w:p>
      <w:r>
        <w:t>Điều 2. Tổ chức thực hiện</w:t>
      </w:r>
    </w:p>
    <w:p>
      <w:r>
        <w:t>1. Giao Ủy ban nhân dân thành phố:</w:t>
      </w:r>
    </w:p>
    <w:p>
      <w:r>
        <w:t>- Chỉ đạo các sở, ban, ngành và các cơ quan, đơn vị liên quan thực hiện Nghị quyết bảo đảm đúng quy định của pháp luật; chỉ triển khai thực hiện chuyển mục đích sử dụng đất, thu hồi đất khi các dự án, công trình có đầy đủ các điều kiện đúng quy định của pháp luật, bảo đảm các dự án sử dụng đất đúng mục đích và các quy định pháp luật liên quan, tránh làm thất thoát ngân sách nhà nước.</w:t>
      </w:r>
    </w:p>
    <w:p>
      <w:r>
        <w:t>- Đối với các dự án phải chuyển mục đích sử dụng đất trồng lúa, đất rừng phòng hộ rừng đặc dụng, Ủy ban nhân dân thành phố có trách nhiệm chỉ đạo các cơ quan chuyên môn kiểm tra, rà soát lại, xác định cụ thể diện tích cần chuyển mục đích sử dụng đất trước khi trình Hội đồng nhân dân thành phố.</w:t>
      </w:r>
    </w:p>
    <w:p>
      <w:r>
        <w:t>- Chịu trách nhiệm về hồ sơ, điều kiện, trình tự, thủ tục thực hiện, tính chính xác số liệu (vị trí, loại đất, quy mô) của các dự án.</w:t>
      </w:r>
    </w:p>
    <w:p>
      <w:r>
        <w:t>- Thực hiện chuyển mục đích sử dụng rừng theo quy định của Luật Lâm nghiệp ngày 15 tháng 11 năm 2017.</w:t>
      </w:r>
    </w:p>
    <w:p>
      <w:r>
        <w:t>- Rà soát để kịp thời đưa ra khỏi danh sách những dự án không khả thi, dự án trên thực tế đã sử dụng đất lúa, đất rừng trước khi có quyết định của cơ quan nhà nước có thẩm quyền.</w:t>
      </w:r>
    </w:p>
    <w:p>
      <w:r>
        <w:t>- Lựa chọn nhà đầu tư bảo đảm đúng quy định pháp luật, tránh lãng phí đất đai, thất thoát ngân sách nhà nước.</w:t>
      </w:r>
    </w:p>
    <w:p>
      <w:r>
        <w:t>2. Giao Thường trực Hội đồng nhân dân thành phố, các Ban Hội đồng nhân dân thành phố, các Tổ đại biểu và đại biểu Hội đồng nhân dân thành phố giám sát việc thực hiện Nghị quyết.</w:t>
      </w:r>
    </w:p>
    <w:p>
      <w:r>
        <w:t>Nghị quyết này đã được Hội đồng nhân dân thành phố khoá XVI, kỳ họp thứ 11 thông qua ngày 18 tháng 7 năm 2023./.</w:t>
      </w:r>
    </w:p>
    <w:p>
      <w:r>
        <w:t>Nơi nhận:</w:t>
      </w:r>
    </w:p>
    <w:p>
      <w:r>
        <w:t>- Ủy ban TVQH, Chính phủ;</w:t>
      </w:r>
    </w:p>
    <w:p>
      <w:r>
        <w:t>- VP: Quốc hội, Chính phủ;</w:t>
      </w:r>
    </w:p>
    <w:p>
      <w:r>
        <w:t>- Ban Công tác đại biểu (UBTVQH);</w:t>
      </w:r>
    </w:p>
    <w:p>
      <w:r>
        <w:t>- Các Bộ: TNMT, NNPTNT, TP;</w:t>
      </w:r>
    </w:p>
    <w:p>
      <w:r>
        <w:t>- TTTU, TT HĐND, UBND TP;</w:t>
      </w:r>
    </w:p>
    <w:p>
      <w:r>
        <w:t>- Đoàn ĐBQH HP;</w:t>
      </w:r>
    </w:p>
    <w:p>
      <w:r>
        <w:t>- Ủy ban MTTQVN TP;</w:t>
      </w:r>
    </w:p>
    <w:p>
      <w:r>
        <w:t>- Các Ban của HĐND TP;</w:t>
      </w:r>
    </w:p>
    <w:p>
      <w:r>
        <w:t>- ĐB HĐND TP khoá XVI;</w:t>
      </w:r>
    </w:p>
    <w:p>
      <w:r>
        <w:t>- Các VP: TU, ĐĐBQH và HĐND, UBND TP;</w:t>
      </w:r>
    </w:p>
    <w:p>
      <w:r>
        <w:t>- Các sở, ban, ngành, đoàn thể TP;</w:t>
      </w:r>
    </w:p>
    <w:p>
      <w:r>
        <w:t>- TTHU, TTQH, TT HĐND, UBND các quận, huyện;</w:t>
      </w:r>
    </w:p>
    <w:p>
      <w:r>
        <w:t>- Công báo HP, Cổng TTĐT TP;</w:t>
      </w:r>
    </w:p>
    <w:p>
      <w:r>
        <w:t>- Báo HP, Đài PTTH HP;</w:t>
      </w:r>
    </w:p>
    <w:p>
      <w:r>
        <w:t>- Các CV VP ĐĐBQH và HĐND TP;</w:t>
      </w:r>
    </w:p>
    <w:p>
      <w:r>
        <w:t>- Lưu: VT, HSKH.</w:t>
      </w:r>
    </w:p>
    <w:p>
      <w:r>
        <w:t>CHỦ TỊCH</w:t>
      </w:r>
    </w:p>
    <w:p>
      <w:r>
        <w:t>Phạm Văn Lập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