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điều chỉnh, phân bổ chi tiết kế hoạch vốn đầu tư phát triển (phần vốn phân bổ sau) và cập nhật danh mục dự án đầu tư từ nguồn ngân sách nhà nước giai đoạn 05 năm (2021-2025) thực hiện Chương trình mục tiêu quốc gia phát triển kinh tế - xã hội vùng đồng bào dân tộc thiểu số và miền núi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26/NQ-HĐND</w:t>
      </w:r>
    </w:p>
    <w:p>
      <w:r>
        <w:t>Đắk L ắ k, ngày  10  tháng 10 năm 2023</w:t>
      </w:r>
    </w:p>
    <w:p>
      <w:r>
        <w:t>NGHỊ QUYẾT</w:t>
      </w:r>
    </w:p>
    <w:p>
      <w:r>
        <w:t>VỀ VIỆC ĐIỀU CHỈNH, PHÂN BỔ CHI TIẾT KẾ HOẠCH VỐN ĐẦU TƯ PHÁT TRIỂN (PHẦN VỐN PHÂN BỔ SAU) VÀ CẬP NHẬT DANH MỤC DỰ ÁN ĐẦU TƯ TỪ NGUỒN NGÂN SÁCH NHÀ NƯỚC GIAI ĐOẠN 05 NĂM (2021-2025) THỰC HIỆN CHƯƠNG TRÌNH MỤC TIÊU QUỐC GIA PHÁT TRIỂN KINH TẾ - XÃ HỘI VÙNG ĐỒNG BÀO DÂN TỘC THIỂU SỐ VÀ MIỀN NÚI</w:t>
      </w:r>
    </w:p>
    <w:p>
      <w:r>
        <w:t>HỘI ĐỒNG NHÂN DÂN TỈNH ĐẮK LẮK</w:t>
      </w:r>
    </w:p>
    <w:p>
      <w:r>
        <w:t>KHÓA X, KỲ HỌP CHUYÊN ĐỀ LẦN THỨ MƯỜI</w:t>
      </w:r>
    </w:p>
    <w:p>
      <w:r>
        <w:t>Căn cứ Luật Tổ chức chính quyền địa phương ngày 19 tháng 6 năm 2015; Luật  Sửa đổi , bổ sung một số điều của Luật Tổ chức Chính phủ và Luật Tổ chức chính quy ề 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 ả n lý, tổ chức thực hiện các chương trình mục tiêu quốc gia;</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 Dự án 4 của Chương trình mục tiêu quốc gia phát triển kinh tế - xã hội vùng  đồng  bào d â n tộc thiểu  số  và miền núi giai đoạn 2021-2030, giai đoạn  I : từ năm 2021 đến năm 2025;</w:t>
      </w:r>
    </w:p>
    <w:p>
      <w:r>
        <w:t>Thực hiện Nghị quyết số 26/NQ-HĐND ngày 24 tháng 8 năm 2022 của Hội đồng  nhân  dân  tỉnh  về  chỉ  tiêu, kế hoạch  vốn  đầu tư phát triển nguồn ngân sách nhà nước giai đoạn 05 năm (2021-2025) thực hiện Chương trình mục tiêu quốc gia phát triển kinh tế - xã hội v ù ng đồng bào dân tộc  thiểu số  và miền núi, trên địa bàn tỉnh Đắk L ắ k;</w:t>
      </w:r>
    </w:p>
    <w:p>
      <w:r>
        <w:t>Thực hiện Nghị quyết số 41/NQ-HĐND ngày 18 tháng 11 năm 2022 của Hội đồng  nhân  dân tỉnh về việc  phân bổ  kế hoạch vốn đầu tư phát triển nguồn ngân sách nhà nước giai đoạn 05 năm (2021 - 2025) thực hiện các Dự án thành phần  số  2, 4, 5, 6, 10 thuộc Chương trình mục tiêu quốc gia phát triển kinh tế - xã hội vùng  đồng  bào dân tộc  thiểu số  và  miền  núi cho các cơ quan, đơn vị, địa phương;</w:t>
      </w:r>
    </w:p>
    <w:p>
      <w:r>
        <w:t>Thực hiện Nghị quyết số 04/NQ-HĐND ngày 20 tháng 4 năm 2023 của Hội đồng nhân dân tỉnh về việc giao bổ sung chỉ tiêu và bổ sung, điều chỉnh kế hoạch  vốn  đầu tư phát triển nguồn ngân sách nhà nước giai đoạn 5 năm (2021 - 2025) thực hiện Chương trình mục tiêu quốc gia phát triển kinh tế - xã hội vùng đồng bào dân tộc thiểu  số  và miền núi trên địa bàn tỉnh Đắk L ắ k;</w:t>
      </w:r>
    </w:p>
    <w:p>
      <w:r>
        <w:t>Xét Tờ trình số 130/TTr-UBND ngày 02 tháng 10 năm 2023 của Ủy ban  nhân  dân  tỉnh  Đ ắ k Lắk về việc trình dự thảo Nghị quyết điều chỉnh, phân bổ chi tiết kế hoạch vốn đầu tư phát triển (phần  vốn     phân  bổ sau) và cập nhật danh mục dự án đầu tư từ nguồn ngân sách nhà nước giai đoạn 5 năm (2021 - 2025) thực hiện Chương trình mục ti ê u  quốc  gia phát triển kinh tế - xã hội vùng đồng bào dân tộc  thiểu số  và miền núi; Báo cáo  thẩm  tra  số 1 56/BC-HĐND ngày 06 tháng 10 năm 2023 của Ban Kinh tế - Ngân sách, Hội đồng nhân dân tỉnh và ý kiến thảo luận của các đại  biểu  Hội đồng nhân dân tỉnh.</w:t>
      </w:r>
    </w:p>
    <w:p>
      <w:r>
        <w:t>QUYẾT NGHỊ:</w:t>
      </w:r>
    </w:p>
    <w:p>
      <w:r>
        <w:t>Điều 1.  Thống nhất điều chỉnh cơ cấu nguồn vốn đã giao kế hoạch giai đoạn 05 năm (2021-2025) cho từng địa phương thực hiện Dự án 1 tại Nghị quyết  số  26/NQ-HĐND cho phù hợp với định mức quy định tại Quyết định số 04/2023/QĐ-TTg.</w:t>
      </w:r>
    </w:p>
    <w:p>
      <w:r>
        <w:t>Điều 2.  Phân bổ chi tiết kế hoạch vốn đầu tư phát triển (phần vốn phân bổ sau) là 104.900 triệu đồng, để thực hiện Dự án 2 thuộc Chương trình, giai đoạn 05 năm (2021 - 2025), cụ thể:</w:t>
      </w:r>
    </w:p>
    <w:p>
      <w:r>
        <w:t>1. Phân bổ 75.775 triệu đồng (NSTW là 71.775 triệu đồng; NST là 4.000 triệu đồng) để thực hiện 02 dự án ổn định dân cư tại xã Ea Hiu và xã Ea Yiêng, huyện Krông Pắc;</w:t>
      </w:r>
    </w:p>
    <w:p>
      <w:r>
        <w:t>2. Phân bổ sau 29.125 triệu đồng (NSTW là 28.125 triệu đồng; NST là 1.000 triệu đồng).</w:t>
      </w:r>
    </w:p>
    <w:p>
      <w:r>
        <w:t>Điều 3.  Thống nhất cập nhật danh mục dự án đầu tư từ nguồn ngân sách nhà nước giai đoạn 05 năm (2021 - 2025) thực hiện các Dự án thành phần số 1, 2, 4, 5, 6, 7 thuộc Chương trình.</w:t>
      </w:r>
    </w:p>
    <w:p>
      <w:r>
        <w:t>(Chi tiết tại các phụ lục kèm theo)</w:t>
      </w:r>
    </w:p>
    <w:p>
      <w:r>
        <w:t>Điều 4.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tình, Tổ đại biểu Hội đồng nhân dân t ỉ nh và đại biểu Hội đồng nhân dân tỉnh giám sát việc triển khai, thực hiện Nghị quyết này.</w:t>
      </w:r>
    </w:p>
    <w:p>
      <w:r>
        <w:t>Điều 5. Hiệu lực thi hành</w:t>
      </w:r>
    </w:p>
    <w:p>
      <w:r>
        <w:t>Nghị quyết này được Hội đồng nhân dân tỉnh Đắk Lắk kh óa  X, Kỳ họp Chuyên đề lần thứ Mười thông qua ngày 10 tháng 10 năm 2023 và có hiệu lực thi hành kể từ ngày thông qua./.</w:t>
      </w:r>
    </w:p>
    <w:p>
      <w:r>
        <w:t>Nơi nhận:</w:t>
      </w:r>
    </w:p>
    <w:p>
      <w:r>
        <w:t>- Như Điều 4;</w:t>
      </w:r>
    </w:p>
    <w:p>
      <w:r>
        <w:t>- Ủy ban Thường vụ Quốc hội;</w:t>
      </w:r>
    </w:p>
    <w:p>
      <w:r>
        <w:t>- Chính phủ;</w:t>
      </w:r>
    </w:p>
    <w:p>
      <w:r>
        <w:t>- Ban Công tác đại biểu;</w:t>
      </w:r>
    </w:p>
    <w:p>
      <w:r>
        <w:t>- Các Bộ: KHĐT, TC;</w:t>
      </w:r>
    </w:p>
    <w:p>
      <w:r>
        <w:t>- Ủy ban Dân tộc;</w:t>
      </w:r>
    </w:p>
    <w:p>
      <w:r>
        <w:t>- Thường trực Tỉnh ủy;</w:t>
      </w:r>
    </w:p>
    <w:p>
      <w:r>
        <w:t>- Đoàn ĐBQH tỉnh;</w:t>
      </w:r>
    </w:p>
    <w:p>
      <w:r>
        <w:t>-  U BMTTQVN  tỉnh ;</w:t>
      </w:r>
    </w:p>
    <w:p>
      <w:r>
        <w:t>- Văn phòng Tỉnh ủy; UBND tỉnh;</w:t>
      </w:r>
    </w:p>
    <w:p>
      <w:r>
        <w:t>- Văn phòng Đoàn ĐBQH và HĐND tỉnh;</w:t>
      </w:r>
    </w:p>
    <w:p>
      <w:r>
        <w:t>- Các Sở: K H ĐT, TC,  Y tế , GD&amp;ĐT,</w:t>
      </w:r>
    </w:p>
    <w:p>
      <w:r>
        <w:t>VHTTDL, LĐTBXH;</w:t>
      </w:r>
    </w:p>
    <w:p>
      <w:r>
        <w:t>- Ban Dân tộc  tỉnh ;</w:t>
      </w:r>
    </w:p>
    <w:p>
      <w:r>
        <w:t>-  TT HĐND, UBND các huyện, TX, TP;</w:t>
      </w:r>
    </w:p>
    <w:p>
      <w:r>
        <w:t>- Đài PTTH  tỉnh ; Báo  Đắk Lắk ;</w:t>
      </w:r>
    </w:p>
    <w:p>
      <w:r>
        <w:t>- TT Công nghệ và Cổng TTĐT  tỉnh ;</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