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về điều chỉnh Kế hoạch đầu tư công năm 2024 nguồn ngân sách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25/NQ-HĐND</w:t>
      </w:r>
    </w:p>
    <w:p>
      <w:r>
        <w:t>Bà Rịa - Vũng Tàu, ngày 21 tháng 5 năm 2024</w:t>
      </w:r>
    </w:p>
    <w:p>
      <w:r>
        <w:t>NGHỊ QUYẾT</w:t>
      </w:r>
    </w:p>
    <w:p>
      <w:r>
        <w:t>VỀ VIỆC ĐIỀU CHỈNH KẾ HOẠCH ĐẦU TƯ CÔNG NĂM 2024 NGUỒN NGÂN SÁCH TỈNH</w:t>
      </w:r>
    </w:p>
    <w:p>
      <w:r>
        <w:t>HỘI ĐỒNG NHÂN DÂN TỈNH BÀ RỊA - VŨNG TÀU</w:t>
      </w:r>
    </w:p>
    <w:p>
      <w:r>
        <w:t>KHÓA VII,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133/TTr-UBND ngày 10 tháng 5 năm 2024 của Ủy ban nhân dân tỉnh về việc điều chỉnh kế hoạch đầu tư công năm 2024; Báo cáo thẩm tra số 69/BC- KTNS ngày 11 tháng 5 năm 2024 của Ban Kinh tế - Ngân sách Hội đồng nhân dân tỉnh; ý kiến thảo luận của đại biểu Hội đồng nhân dân tại kỳ họp.</w:t>
      </w:r>
    </w:p>
    <w:p>
      <w:r>
        <w:t>QUYẾT NGHỊ:</w:t>
      </w:r>
    </w:p>
    <w:p>
      <w:r>
        <w:t>Điều 1.  Điều chỉnh Kế hoạch đầu tư công năm 2024 tại Nghị quyết số 69/NQ-HĐND ngày 08 tháng 12 năm 2023 của Hội đồng nhân dân tỉnh về phê duyệt kế hoạch đầu tư công năm 2024 tỉnh Bà Rịa - Vũng Tàu</w:t>
      </w:r>
    </w:p>
    <w:p>
      <w:r>
        <w:t>1. Điều chỉnh Phụ lục 05 ban hành kèm theo Nghị quyết số 69/NQ-HĐND như sau:</w:t>
      </w:r>
    </w:p>
    <w:p>
      <w:r>
        <w:t>Điều chỉnh 02 dự án tại số thứ tự 9 và 158 Mục VI (chuẩn bị đầu tư) sang Mục IV (khởi công mới), gồm: dự án Nâng cấp mở rộng đường Hội Bài - Phước Tân (ĐT 992) đoạn từ Quốc lộ 51 đến đường cao tốc Biên Hòa - Vũng Tàu và dự án Chỉnh trang trục đường Thùy Vân, thành phố Vũng Tàu.</w:t>
      </w:r>
    </w:p>
    <w:p>
      <w:r>
        <w:t>2. Bố trí thêm vốn kế hoạch năm 2024 cho 02 dự án để khởi công mới:</w:t>
      </w:r>
    </w:p>
    <w:p>
      <w:r>
        <w:t>- Số vốn bố trí thêm bằng số vốn đã dự kiến bố trí thêm của từng dự án tại Phụ lục 06 ban hành kèm theo Nghị quyết số 69/NQ-HĐND với tổng số vốn kế hoạch năm 2024 bố trí thêm cho 02 dự án là 1.300.000 triệu đồng;</w:t>
      </w:r>
    </w:p>
    <w:p>
      <w:r>
        <w:t>- Tổng vốn kế hoạch năm 2024 của 02 dự án sau khi bố trí thêm vốn là 1.308.500 triệu đồng (8.500 triệu đồng + 1.300.000 triệu đồng).</w:t>
      </w:r>
    </w:p>
    <w:p>
      <w:r>
        <w:t>Số vốn dự kiến tiếp tục phân bổ thêm trong năm 2024 cho các dự án còn lại sau khi hoàn thiện thủ tục đầu tư là 994.000 triệu đồng (5.456.000 triệu đồng - 2.932.000 triệu đồng - 230.000 triệu đồng - 1.300.000 triệu đồng).</w:t>
      </w:r>
    </w:p>
    <w:p>
      <w:r>
        <w:t>(Chi tiết từng dự án theo Phụ lục)</w:t>
      </w:r>
    </w:p>
    <w:p>
      <w:r>
        <w:t>Điều 2.  Tổ chức thực hiện</w:t>
      </w:r>
    </w:p>
    <w:p>
      <w:r>
        <w:t>1. Giao Ủy ban nhân dân tỉnh tổ chức triển khai thực hiện Nghị quyết này và khẩn trương rà soát tiến độ triển khai, hoàn thành hồ sơ đối với 02 dự án còn lại dự kiến bố trí vốn trong năm 2024 (theo kế hoạch) để trình Hội đồng nhân dân tỉnh xem xét, phân bổ số vốn dự kiến còn lại trong năm 2024 là 994.000 triệu đồng.</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thông qua ngày 21 tháng 5 năm 2024 và có hiệu lực từ ngày thông qua./.</w:t>
      </w:r>
    </w:p>
    <w:p>
      <w:r>
        <w:t>CHỦ TỊCH</w:t>
      </w:r>
    </w:p>
    <w:p>
      <w:r>
        <w:t>Phạm Viết Thanh</w:t>
      </w:r>
    </w:p>
    <w:p>
      <w:r>
        <w:t>DANH MỤC</w:t>
      </w:r>
    </w:p>
    <w:p>
      <w:r>
        <w:t>DỰ ÁN ĐIỀU CHỈNH KẾ HOẠCH ĐÀU TƯ CÔNG NĂM 2024</w:t>
      </w:r>
    </w:p>
    <w:p>
      <w:r>
        <w:t>(kèm theo Nghị quyết số 25/NQ-HĐND ngày 22 tháng 5 năm 2024)</w:t>
      </w:r>
    </w:p>
    <w:p>
      <w:r>
        <w:t>Đơn vị tính: triệu đồng:</w:t>
      </w:r>
    </w:p>
    <w:p>
      <w:r>
        <w:t>Danh mục dự án</w:t>
      </w:r>
    </w:p>
    <w:p>
      <w:r>
        <w:t>Chủ đầu tư</w:t>
      </w:r>
    </w:p>
    <w:p>
      <w:r>
        <w:t>Nhóm DA</w:t>
      </w:r>
    </w:p>
    <w:p>
      <w:r>
        <w:t>Quyết định đầu tư</w:t>
      </w:r>
    </w:p>
    <w:p>
      <w:r>
        <w:t>Tổng mức đầu tư</w:t>
      </w:r>
    </w:p>
    <w:p>
      <w:r>
        <w:t>Kế hoạch vốn năm 2024</w:t>
      </w:r>
    </w:p>
    <w:p>
      <w:r>
        <w:t>Ghi chú</w:t>
      </w:r>
    </w:p>
    <w:p>
      <w:r>
        <w:t>Phê duyệt chủ trương đầu tư</w:t>
      </w:r>
    </w:p>
    <w:p>
      <w:r>
        <w:t>Phê duyệt dự án đầu tư</w:t>
      </w:r>
    </w:p>
    <w:p>
      <w:r>
        <w:t>Quy mô đầu tư</w:t>
      </w:r>
    </w:p>
    <w:p>
      <w:r>
        <w:t>Giá trị công trình</w:t>
      </w:r>
    </w:p>
    <w:p>
      <w:r>
        <w:t>trong đó: BTGPMB</w:t>
      </w:r>
    </w:p>
    <w:p>
      <w:r>
        <w:t>Đã đầu tư hết năm 2023</w:t>
      </w:r>
    </w:p>
    <w:p>
      <w:r>
        <w:t>KL còn lại chuyển sang 2024</w:t>
      </w:r>
    </w:p>
    <w:p>
      <w:r>
        <w:t>Đã phân bổ đầu năm</w:t>
      </w:r>
    </w:p>
    <w:p>
      <w:r>
        <w:t>Bố trí thêm lần này</w:t>
      </w:r>
    </w:p>
    <w:p>
      <w:r>
        <w:t>Tổng cộng</w:t>
      </w:r>
    </w:p>
    <w:p>
      <w:r>
        <w:t>2</w:t>
      </w:r>
    </w:p>
    <w:p>
      <w:r>
        <w:t>3</w:t>
      </w:r>
    </w:p>
    <w:p>
      <w:r>
        <w:t>4</w:t>
      </w:r>
    </w:p>
    <w:p>
      <w:r>
        <w:t>5</w:t>
      </w:r>
    </w:p>
    <w:p>
      <w:r>
        <w:t>6</w:t>
      </w:r>
    </w:p>
    <w:p>
      <w:r>
        <w:t>7</w:t>
      </w:r>
    </w:p>
    <w:p>
      <w:r>
        <w:t>8</w:t>
      </w:r>
    </w:p>
    <w:p>
      <w:r>
        <w:t>9</w:t>
      </w:r>
    </w:p>
    <w:p>
      <w:r>
        <w:t>10</w:t>
      </w:r>
    </w:p>
    <w:p>
      <w:r>
        <w:t>11=8-10</w:t>
      </w:r>
    </w:p>
    <w:p>
      <w:r>
        <w:t>12</w:t>
      </w:r>
    </w:p>
    <w:p>
      <w:r>
        <w:t>13</w:t>
      </w:r>
    </w:p>
    <w:p>
      <w:r>
        <w:t>14=12+13</w:t>
      </w:r>
    </w:p>
    <w:p>
      <w:r>
        <w:t>15</w:t>
      </w:r>
    </w:p>
    <w:p>
      <w:r>
        <w:t>TỔNG CỘNG:</w:t>
      </w:r>
    </w:p>
    <w:p>
      <w:r>
        <w:t>2 dự án</w:t>
      </w:r>
    </w:p>
    <w:p>
      <w:r>
        <w:t>4.907.724</w:t>
      </w:r>
    </w:p>
    <w:p>
      <w:r>
        <w:t>2.124.425</w:t>
      </w:r>
    </w:p>
    <w:p>
      <w:r>
        <w:t>5.000</w:t>
      </w:r>
    </w:p>
    <w:p>
      <w:r>
        <w:t>3.175.724</w:t>
      </w:r>
    </w:p>
    <w:p>
      <w:r>
        <w:t>8.500</w:t>
      </w:r>
    </w:p>
    <w:p>
      <w:r>
        <w:t>1.300.000</w:t>
      </w:r>
    </w:p>
    <w:p>
      <w:r>
        <w:t>1.308.500</w:t>
      </w:r>
    </w:p>
    <w:p>
      <w:r>
        <w:t>DỰ ÁN KHỞI CÔNG MỚI</w:t>
      </w:r>
    </w:p>
    <w:p>
      <w:r>
        <w:t>2 dự án</w:t>
      </w:r>
    </w:p>
    <w:p>
      <w:r>
        <w:t>4.907.724</w:t>
      </w:r>
    </w:p>
    <w:p>
      <w:r>
        <w:t>2.124.425</w:t>
      </w:r>
    </w:p>
    <w:p>
      <w:r>
        <w:t>5.000</w:t>
      </w:r>
    </w:p>
    <w:p>
      <w:r>
        <w:t>3.175.724</w:t>
      </w:r>
    </w:p>
    <w:p>
      <w:r>
        <w:t>8.500</w:t>
      </w:r>
    </w:p>
    <w:p>
      <w:r>
        <w:t>1.300.000</w:t>
      </w:r>
    </w:p>
    <w:p>
      <w:r>
        <w:t>1.308.500</w:t>
      </w:r>
    </w:p>
    <w:p>
      <w:r>
        <w:t>Nâng cấp mở rộng đường Hội Bài - Phước Tân (ĐT 992) đoạn từ QL 51 đến đường cao tốc Biên Hòa - Vũng Tàu</w:t>
      </w:r>
    </w:p>
    <w:p>
      <w:r>
        <w:t>BQLDA GT k/v cảng Cái Mép-Thị Vải</w:t>
      </w:r>
    </w:p>
    <w:p>
      <w:r>
        <w:t>A</w:t>
      </w:r>
    </w:p>
    <w:p>
      <w:r>
        <w:t>34/NQ- HĐND - 14/07/2023</w:t>
      </w:r>
    </w:p>
    <w:p>
      <w:r>
        <w:t>1182/QĐ- UBND - 08/05/2024</w:t>
      </w:r>
    </w:p>
    <w:p>
      <w:r>
        <w:t>8,8 km, MCN 72mét</w:t>
      </w:r>
    </w:p>
    <w:p>
      <w:r>
        <w:t>3.691.000</w:t>
      </w:r>
    </w:p>
    <w:p>
      <w:r>
        <w:t>1.964.000</w:t>
      </w:r>
    </w:p>
    <w:p>
      <w:r>
        <w:t>5.000</w:t>
      </w:r>
    </w:p>
    <w:p>
      <w:r>
        <w:t>1.959.000</w:t>
      </w:r>
    </w:p>
    <w:p>
      <w:r>
        <w:t>8.000</w:t>
      </w:r>
    </w:p>
    <w:p>
      <w:r>
        <w:t>800.000</w:t>
      </w:r>
    </w:p>
    <w:p>
      <w:r>
        <w:t>808.000</w:t>
      </w:r>
    </w:p>
    <w:p>
      <w:r>
        <w:t>Chỉnh trang trục đường Thùy Vân TP Vũng Tàu</w:t>
      </w:r>
    </w:p>
    <w:p>
      <w:r>
        <w:t>UBND TP Vũng Tàu</w:t>
      </w:r>
    </w:p>
    <w:p>
      <w:r>
        <w:t>B</w:t>
      </w:r>
    </w:p>
    <w:p>
      <w:r>
        <w:t>09/NQ-HĐND - 29/02/2024</w:t>
      </w:r>
    </w:p>
    <w:p>
      <w:r>
        <w:t>1183/QĐ- UBND - 09/05/2024</w:t>
      </w:r>
    </w:p>
    <w:p>
      <w:r>
        <w:t>3,2 km</w:t>
      </w:r>
    </w:p>
    <w:p>
      <w:r>
        <w:t>1.216.724</w:t>
      </w:r>
    </w:p>
    <w:p>
      <w:r>
        <w:t>160.425</w:t>
      </w:r>
    </w:p>
    <w:p>
      <w:r>
        <w:t>0</w:t>
      </w:r>
    </w:p>
    <w:p>
      <w:r>
        <w:t>1.216.724</w:t>
      </w:r>
    </w:p>
    <w:p>
      <w:r>
        <w:t>500</w:t>
      </w:r>
    </w:p>
    <w:p>
      <w:r>
        <w:t>500.000</w:t>
      </w:r>
    </w:p>
    <w:p>
      <w:r>
        <w:t>500.500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