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bãi bỏ Nghị quyết 03/2024/NQ-HĐND 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25/2024/NQ-HĐND</w:t>
      </w:r>
    </w:p>
    <w:p>
      <w:r>
        <w:t>Bắc Kạn, ngày 10 tháng 12 năm 2024</w:t>
      </w:r>
    </w:p>
    <w:p>
      <w:r>
        <w:t>NGHỊ QUYẾT</w:t>
      </w:r>
    </w:p>
    <w:p>
      <w:r>
        <w:t>BÃI BỎ NGHỊ QUYẾT SỐ 03/2024/NQ-HĐND NGÀY 28/3/2024 CỦA HỘI ĐỒNG NHÂN DÂN TỈNH BẮC KẠN 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w:t>
      </w:r>
    </w:p>
    <w:p>
      <w:r>
        <w:t>HỘI ĐỒNG NHÂN DÂN TỈNH BẮC KẠN</w:t>
      </w:r>
    </w:p>
    <w:p>
      <w:r>
        <w:t>KHÓA X, KỲ HỌP THỨ 24</w:t>
      </w:r>
    </w:p>
    <w:p>
      <w:r>
        <w:t>Căn cứ Luật Tổ chức chính quyền địa phương ngày 19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231/TTr-UBND ngày 14 tháng 11 năm 2024 của Ủy ban nhân dân tỉnh về bãi bỏ Nghị quyết số 03/2024/NQ-HĐND ngày 28 tháng 3 năm 2024 của Hội đồng nhân dân tỉnh Bắc Kạn 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 Báo cáo thẩm tra số 219/BC-HĐND ngày 02 tháng 12 năm 2024 của Ban Văn hóa - Xã hội Hội đồng nhân dân tỉnh và ý kiến thảo luận của đại biểu Hội đồng nhân dân tỉnh tại kỳ họp.</w:t>
      </w:r>
    </w:p>
    <w:p>
      <w:r>
        <w:t>QUYẾT NGHỊ:</w:t>
      </w:r>
    </w:p>
    <w:p>
      <w:r>
        <w:t>Điều 1.  Bãi bỏ toàn bộ Nghị quyết số 03/2024/NQ-HĐND ngày 28 tháng 3 năm 2024 của Hội đồng nhân dân tỉnh Bắc Kạn 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w:t>
      </w:r>
    </w:p>
    <w:p>
      <w:r>
        <w:t>Điều 2 .  Điều khoản thi hành</w:t>
      </w:r>
    </w:p>
    <w:p>
      <w:r>
        <w:t>1. Giao Ủy ban nhân dân tỉnh tổ chức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10 tháng 12 năm 2024 và có hiệu lực kể từ ngày thông qua./.</w:t>
      </w:r>
    </w:p>
    <w:p>
      <w:r>
        <w:t>Nơi nhận:</w:t>
      </w:r>
    </w:p>
    <w:p>
      <w:r>
        <w:t>- Ủy ban Thường vụ Quốc hội ;</w:t>
      </w:r>
    </w:p>
    <w:p>
      <w:r>
        <w:t>- Chính phủ:</w:t>
      </w:r>
    </w:p>
    <w:p>
      <w:r>
        <w:t>- VPCP, VPCTN;</w:t>
      </w:r>
    </w:p>
    <w:p>
      <w:r>
        <w:t>- Các Bộ: Y tế, Tài chính;</w:t>
      </w:r>
    </w:p>
    <w:p>
      <w:r>
        <w:t>- Cục Kiểm tra văn bản QPPL  (Bộ Tư pháp) ;</w:t>
      </w:r>
    </w:p>
    <w:p>
      <w:r>
        <w:t>- Vụ Pháp chế  (Bộ Y tế, Bộ Tài chính);</w:t>
      </w:r>
    </w:p>
    <w:p>
      <w:r>
        <w:t>- TT. Tỉnh ủy, UBND, UBMTTQVN tỉnh;</w:t>
      </w:r>
    </w:p>
    <w:p>
      <w:r>
        <w:t>- Đoàn ĐBQH tỉnh;</w:t>
      </w:r>
    </w:p>
    <w:p>
      <w:r>
        <w:t>- Đại biểu HĐND tỉnh;</w:t>
      </w:r>
    </w:p>
    <w:p>
      <w:r>
        <w:t>- Các sở, ban, ngành, hội, đoàn thể tỉnh;</w:t>
      </w:r>
    </w:p>
    <w:p>
      <w:r>
        <w:t>- TT. Huyện  (Thành)  ủy, HĐND, UBND, 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