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25/2023/NQ-HĐND quy định về chế độ hỗ trợ cho người cai nghiện ma túy bắt buộc, người cai nghiện ma túy tự nguyện tại Cơ sở cai nghiện ma túy công lập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25/2023/NQ-HĐND</w:t>
      </w:r>
    </w:p>
    <w:p>
      <w:r>
        <w:t>Khánh Hòa, ngày 07 tháng 12 năm 2023</w:t>
      </w:r>
    </w:p>
    <w:p>
      <w:r>
        <w:t>NGHỊ QUYẾT</w:t>
      </w:r>
    </w:p>
    <w:p>
      <w:r>
        <w:t>QUY ĐỊNH CHẾ ĐỘ HỖ TRỢ CHO NGƯỜI CAI NGHIỆN MA TÚY BẮT BUỘC, NGƯỜI CAI NGHIỆN MA TÚY TỰ NGUYỆN TẠI CƠ SỞ CAI NGHIỆN MA TÚY CÔNG LẬP TRÊN ĐỊA BÀN TỈNH KHÁNH HÒA</w:t>
      </w:r>
    </w:p>
    <w:p>
      <w:r>
        <w:t>HỘI ĐỒNG NHÂN DÂN TỈNH KHÁNH HÒA</w:t>
      </w:r>
    </w:p>
    <w:p>
      <w:r>
        <w:t>KHÓA VII,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Phòng, chống ma túy ngày 30 tháng 3 năm 2021;</w:t>
      </w:r>
    </w:p>
    <w:p>
      <w:r>
        <w:t>Căn cứ Nghị định số 116/2021/NĐ-CP ngày 21 tháng 12 năm 2021 của Chính phủ quy định chi tiết một số điều của Luật Phòng, chống ma túy, Luật Xử lý vi phạm hành chính về cai nghiện ma túy và sau cai nghiện ma túy;</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12327/TTr-UBND ngày 23 tháng 12 năm 2023 của Ủy ban nhân dân tỉnh Báo cáo thẩm tra số 221/BC-BPC ngày 05 tháng 12 năm 2023 của Ban Pháp chế Hội đồng nhân dân tỉnh; tiếp thu, giải trình của Ủy ban nhân dân tỉnh tại Báo cáo số 403/BC-UBND ngày 06 tháng 12 năm 2023 và ý kiến thảo luận của đại biểu Hội đồng nhân dân tại kỳ họp.</w:t>
      </w:r>
    </w:p>
    <w:p>
      <w:r>
        <w:t>QUYẾT NGHỊ:</w:t>
      </w:r>
    </w:p>
    <w:p>
      <w:r>
        <w:t>Điều 1. Phạm vi điều chỉnh</w:t>
      </w:r>
    </w:p>
    <w:p>
      <w:r>
        <w:t>Nghị quyết này quy định chế độ hỗ trợ đối với người cai nghiện bị áp dụng biện pháp đưa vào cơ sở cai nghiện ma túy bắt buộc (sau đây gọi là người cai nghiện bắt buộc) chấp hành xong quyết định trở về địa phương nơi cư trú; người cai nghiện ma túy tự nguyện tại Cơ sở cai nghiện ma túy công lập trên địa bàn tỉnh Khánh Hòa.</w:t>
      </w:r>
    </w:p>
    <w:p>
      <w:r>
        <w:t>Điều 2. Đối tượng áp dụng</w:t>
      </w:r>
    </w:p>
    <w:p>
      <w:r>
        <w:t>1. Người cai nghiện ma túy tại cơ sở cai nghiện ma túy bắt buộc.</w:t>
      </w:r>
    </w:p>
    <w:p>
      <w:r>
        <w:t>2. Người cai nghiện ma túy tự nguyện tại cơ sở cai nghiện ma túy công lập.</w:t>
      </w:r>
    </w:p>
    <w:p>
      <w:r>
        <w:t>3. Các cơ quan, tổ chức, cá nhân có liên quan đến công tác cai nghiện ma túy bắt buộc, cai nghiện ma túy tự nguyện tại cơ sở cai nghiện ma túy công lập trên địa bàn tỉnh Khánh Hòa.</w:t>
      </w:r>
    </w:p>
    <w:p>
      <w:r>
        <w:t>Điều 3. Quy định chế độ hỗ trợ đối với người cai nghiện bắt buộc chấp hành xong quyết định đưa vào cơ sở cai nghiện ma túy bắt buộc trở về địa phương nơi cư trú</w:t>
      </w:r>
    </w:p>
    <w:p>
      <w:r>
        <w:t>Người cai nghiện bắt buộc khi chấp hành xong quyết định trở về địa phương nơi cư trú được cấp tiền ăn khi đi đường, tiền tàu xe và 01 (một) bộ quần áo thông thường (nếu họ không có) theo quy định tại khoản 4 Điều 62 Nghị định số 116/2021/NĐ-CP ngày 21 tháng 12 năm 2021 của Chính phủ quy định chi tiết một số điều của Luật Phòng, chống ma túy; Luật Xử lý vi phạm hành chính về cai nghiện ma túy và quản lý sau cai nghiện, cụ thể:</w:t>
      </w:r>
    </w:p>
    <w:p>
      <w:r>
        <w:t>- Tiền ăn: mức hỗ trợ 70.000 đồng/người/ngày trong những ngày đi đường, tối đa không quá 03 ngày;</w:t>
      </w:r>
    </w:p>
    <w:p>
      <w:r>
        <w:t>- Tiền tàu xe: mức hỗ trợ theo giá phương tiện công cộng phổ thông;</w:t>
      </w:r>
    </w:p>
    <w:p>
      <w:r>
        <w:t>- Cấp 01 (một) bộ quần áo thông thường trị giá không quá 600.000 đồng.</w:t>
      </w:r>
    </w:p>
    <w:p>
      <w:r>
        <w:t>Điều 4. Quy định chế độ hỗ trợ người cai nghiện ma túy tự nguyện tại cơ sở cai nghiện ma túy công lập</w:t>
      </w:r>
    </w:p>
    <w:p>
      <w:r>
        <w:t>Người cai nghiện ma túy tự nguyện tại cơ sở cai nghiện ma túy công lập trên địa bàn tỉnh Khánh Hòa được hỗ trợ:</w:t>
      </w:r>
    </w:p>
    <w:p>
      <w:r>
        <w:t>1. Hỗ trợ 100% chi phí cai nghiện ma túy và thuốc chữa bệnh thông thường cho người cai nghiện ma túy tự nguyện tại cơ sở cai nghiện ma túy công lập trên địa bàn tỉnh.</w:t>
      </w:r>
    </w:p>
    <w:p>
      <w:r>
        <w:t>2. Hỗ trợ tiền ăn hàng tháng, quần áo, chăn, màn, chiếu, gối, đồ dùng sinh hoạt cá nhân và băng vệ sinh đối với người cai nghiện nữ:</w:t>
      </w:r>
    </w:p>
    <w:p>
      <w:r>
        <w:t>a) Hỗ trợ bằng 70% định mức đối với người nghiện ma túy bị áp dụng biện pháp đưa vào cơ sở cai nghiện ma túy bắt buộc theo quy định tại Điều 65 Nghị định số 116/2021/NĐ-CP. Trừ quy định tại điểm b khoản 2 Điều này.</w:t>
      </w:r>
    </w:p>
    <w:p>
      <w:r>
        <w:t>b) Hỗ trợ bằng 100% định mức hỗ trợ đối với người nghiện ma túy bị áp dụng biện pháp đưa vào cơ sở cai nghiện bắt buộc theo quy định tại Điều 65 Nghị định số 116/2021/NĐ-CP cho đối tượng là thương binh, người bị nhiễm chất độc hóa học và suy giảm khả năng lao động từ 81% trở lên, người thuộc hộ nghèo, người cao tuổi không nơi nương tựa, trẻ em mồ côi, người khuyết tật nặng và đặc biệt nặng.</w:t>
      </w:r>
    </w:p>
    <w:p>
      <w:r>
        <w:t>3. Hỗ trợ 100% chi phí chỗ ở đối với người cai nghiện ma túy tự nguyện tại cơ sở cai nghiện ma túy tỉnh Khánh Hòa.</w:t>
      </w:r>
    </w:p>
    <w:p>
      <w:r>
        <w:t>4. Các nội dung chi, mức chi khác thực hiện theo quy định tại Thông tư 62/2022/TT-BTC ngày 05 tháng 10 năm 2022 của Bộ Tài chính.</w:t>
      </w:r>
    </w:p>
    <w:p>
      <w:r>
        <w:t>Điều 5. Kinh phí thực hiện chế độ hỗ trợ</w:t>
      </w:r>
    </w:p>
    <w:p>
      <w:r>
        <w:t>Ngân sách địa phương bảo đảm theo phân cấp ngân sách hiện hành.</w:t>
      </w:r>
    </w:p>
    <w:p>
      <w:r>
        <w:t>Điều 6.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Nghị quyết này đã được Hội đồng nhân dân tỉnh Khánh Hòa khóa VII, nhiệm kỳ 2021 - 2026, Kỳ họp thứ 12 thông qua ngày 07 tháng 12 năm 2023 và có hiệu lực từ ngày 01 tháng 01 năm 2024./.</w:t>
      </w:r>
    </w:p>
    <w:p>
      <w:r>
        <w:t>Nơi nhận:</w:t>
      </w:r>
    </w:p>
    <w:p>
      <w:r>
        <w:t>- Ủy ban Thường vụ Quốc hội;</w:t>
      </w:r>
    </w:p>
    <w:p>
      <w:r>
        <w:t>- Văn phòng Chính phủ;</w:t>
      </w:r>
    </w:p>
    <w:p>
      <w:r>
        <w:t>- Vụ pháp chế - Bộ Tài chính;</w:t>
      </w:r>
    </w:p>
    <w:p>
      <w:r>
        <w:t>- Bộ Tư pháp (Cục KTVBQPPL);</w:t>
      </w:r>
    </w:p>
    <w:p>
      <w:r>
        <w:t>- Bộ Lao động - Thương binh và Xã hội;</w:t>
      </w:r>
    </w:p>
    <w:p>
      <w:r>
        <w:t>- Ban Thường vụ Tỉnh ủy;</w:t>
      </w:r>
    </w:p>
    <w:p>
      <w:r>
        <w:t>- Thường trực HĐND tỉnh;</w:t>
      </w:r>
    </w:p>
    <w:p>
      <w:r>
        <w:t>- UBND tỉnh, UBMTTQVN tỉnh;</w:t>
      </w:r>
    </w:p>
    <w:p>
      <w:r>
        <w:t>- Đoàn ĐBQH tỉnh;</w:t>
      </w:r>
    </w:p>
    <w:p>
      <w:r>
        <w:t>- Đại biểu HĐND tỉnh;</w:t>
      </w:r>
    </w:p>
    <w:p>
      <w:r>
        <w:t>- Các cơ quan tham mưu, giúp việc Tỉnh ủy;</w:t>
      </w:r>
    </w:p>
    <w:p>
      <w:r>
        <w:t>- ĐUK các cơ quan tỉnh, ĐUK doanh nghiệp tỉnh;</w:t>
      </w:r>
    </w:p>
    <w:p>
      <w:r>
        <w:t>- LĐVP: Đoàn ĐBQH và HĐND tỉnh, UBND tỉnh;</w:t>
      </w:r>
    </w:p>
    <w:p>
      <w:r>
        <w:t>- Các sở, ban, ngành, đoàn thể;</w:t>
      </w:r>
    </w:p>
    <w:p>
      <w:r>
        <w:t>- HĐND, UBND các huyện, thị, thành phố;</w:t>
      </w:r>
    </w:p>
    <w:p>
      <w:r>
        <w:t>- Công báo Khánh Hòa (02 bản);</w:t>
      </w:r>
    </w:p>
    <w:p>
      <w:r>
        <w:t>- Lưu: VT, TN.</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