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25/2023/NQ-HĐND phân bổ chi tiết danh mục và kế hoạch đầu tư công nguồn vốn ngân sách Nhà nước tỉnh Bến Tre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17/12/2023</w:t>
            </w:r>
          </w:p>
        </w:tc>
      </w:tr>
      <w:tr>
        <w:tc>
          <w:tcPr>
            <w:tcW w:type="dxa" w:w="4320"/>
          </w:tcPr>
          <w:p>
            <w:r>
              <w:t>Tình trạng</w:t>
            </w:r>
          </w:p>
        </w:tc>
        <w:tc>
          <w:tcPr>
            <w:tcW w:type="dxa" w:w="4320"/>
          </w:tcPr>
          <w:p>
            <w:r>
              <w:t>Chưa xác định</w:t>
            </w:r>
          </w:p>
        </w:tc>
      </w:tr>
    </w:tbl>
    <w:p/>
    <w:p>
      <w:r>
        <w:t>HỘI ĐỒNG NHÂN DÂN</w:t>
      </w:r>
    </w:p>
    <w:p>
      <w:r>
        <w:t>TỈNH BẾN TRE</w:t>
      </w:r>
    </w:p>
    <w:p>
      <w:r>
        <w:t>-------</w:t>
      </w:r>
    </w:p>
    <w:p>
      <w:r>
        <w:t>CỘNG HÒA XÃ HỘI CHỦ NGHĨA VIỆT NAM</w:t>
      </w:r>
    </w:p>
    <w:p>
      <w:r>
        <w:t>Độc lập - Tự do - Hạnh phúc</w:t>
      </w:r>
    </w:p>
    <w:p>
      <w:r>
        <w:t>---------------</w:t>
      </w:r>
    </w:p>
    <w:p>
      <w:r>
        <w:t>Số: 25/2023/NQ-HĐND</w:t>
      </w:r>
    </w:p>
    <w:p>
      <w:r>
        <w:t>Bến Tre, ngày 07 tháng 12 năm 2023</w:t>
      </w:r>
    </w:p>
    <w:p>
      <w:r>
        <w:t>NGHỊ QUYẾT</w:t>
      </w:r>
    </w:p>
    <w:p>
      <w:r>
        <w:t>VỀ PHÂN BỔ CHI TIẾT DANH MỤC VÀ KẾ HOẠCH ĐẦU TƯ CÔNG NGUỒN VỐN NGÂN SÁCH NHÀ NƯỚC TỈNH BẾN TRE NĂM 2024</w:t>
      </w:r>
    </w:p>
    <w:p>
      <w:r>
        <w:t>HỘI ĐỒNG NHÂN DÂN TỈNH BẾN TRE</w:t>
      </w:r>
    </w:p>
    <w:p>
      <w:r>
        <w:t>KHÓA X - KỲ HỌP THỨ 11</w:t>
      </w:r>
    </w:p>
    <w:p>
      <w:r>
        <w:t>Căn cứ Luật Tổ chức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Căn cứ Nghị quyết số 973/2020/UBTVQH14 ngày 08 tháng 7 năm 2020 của Ủy ban Thường vụ Quốc hội quy định về các nguyên tắc, tiêu chí và định mức phân bổ vốn đầu tư công nguồn ngân sách Nhà nước giai đoạn 2021-2025;</w:t>
      </w:r>
    </w:p>
    <w:p>
      <w:r>
        <w:t>Căn cứ Quyết định số 26/2020/QĐ-TTg ngày 14 tháng 9 năm 2020 của Thủ tướng Chính phủ quy định chi tiết thi hành một số điều của Nghị quyết số 973/2020/UBTVQH14 ngày 08 tháng 7 năm 2020 của Ủy ban Thường vụ Quốc hội quy định về các nguyên tắc, tiêu chí và định mức phân bổ vốn đầu tư công nguồn ngân sách Nhà nước giai đoạn 2021-2025;</w:t>
      </w:r>
    </w:p>
    <w:p>
      <w:r>
        <w:t>Căn cứ Thông tư số 51/2023/TT-BTC ngày 17 tháng 7 năm 2023 của Bộ trưởng Bộ Tài chính hướng dẫn xây dựng dự toán ngân sách nhà nước năm 2024, kế hoạch tài chính - ngân sách nhà nước 03 năm 2024-2026;</w:t>
      </w:r>
    </w:p>
    <w:p>
      <w:r>
        <w:t>Xét Tờ trình số 7065/TTr-UBND ngày 16 tháng 11 năm 2023 của Ủy ban nhân dân tỉnh về thông qua Nghị quyết phân bổ chi tiết danh mục và kế hoạch đầu tư công nguồn vốn ngân sách Nhà nước tỉnh Bến Tre năm 2024; Báo cáo thẩm tra của Ban kinh tế - ngân sách Hội đồng nhân dân tỉnh; ý kiến thảo luận của đại biểu Hội đồng nhân dân tỉnh tại kỳ họp.</w:t>
      </w:r>
    </w:p>
    <w:p>
      <w:r>
        <w:t>QUYẾT NGHỊ:</w:t>
      </w:r>
    </w:p>
    <w:p>
      <w:r>
        <w:t>Điều 1.  Phân bổ chi tiết danh mục và kế hoạch đầu tư công nguồn vốn ngân sách Nhà nước tỉnh Bến Tre năm 2024 với tổng số vốn là 4.126.075 triệu đồng (Bốn ngàn, một trăm hai mươi sáu tỷ, không trăm bảy mươi lăm triệu đồng):</w:t>
      </w:r>
    </w:p>
    <w:p>
      <w:r>
        <w:t>1. Vốn đầu tư trong cân đối theo tiêu chí, định mức quy định tại Quyết định số 26/2020/QĐ-TTg ngày 14 tháng 9 năm 2020 của Thủ tướng Chính phủ quy định chi tiết thi hành một số điều của Nghị quyết số 973/2020/UBTVQH14 ngày 08 tháng 7 năm 2020 của Ủy ban Thường vụ Quốc hội quy định về các nguyên tắc, tiêu chí và định mức phân bổ vốn đầu tư công nguồn ngân sách nhà nước giai đoạn 2021-2025 là 412.968 triệu đồng;</w:t>
      </w:r>
    </w:p>
    <w:p>
      <w:r>
        <w:t>2.   Vốn đầu tư từ nguồn thu sử dụng đất 400.000 triệu đồng;</w:t>
      </w:r>
    </w:p>
    <w:p>
      <w:r>
        <w:t>3. Vốn đầu tư từ nguồn thu xổ số kiến thiết 1.830.000 triệu đồng;</w:t>
      </w:r>
    </w:p>
    <w:p>
      <w:r>
        <w:t>4. Vốn đầu tư từ nguồn tăng thu xổ số kiến thiết năm 2023 chuyển sang năm 2024 là 94.000 triệu đồng;</w:t>
      </w:r>
    </w:p>
    <w:p>
      <w:r>
        <w:t>5. Vốn cân đối ngân sách cấp tỉnh 60.000 triệu đồng;</w:t>
      </w:r>
    </w:p>
    <w:p>
      <w:r>
        <w:t>6. Vốn đầu tư từ nguồn bội chi ngân sách địa phương 22.800 triệu đồng.</w:t>
      </w:r>
    </w:p>
    <w:p>
      <w:r>
        <w:t>7. Vốn đầu tư theo các Chương trình mục tiêu và Chương trình Phục hồi và phát triển kinh tế - xã hội 826.800 triệu đồng.</w:t>
      </w:r>
    </w:p>
    <w:p>
      <w:r>
        <w:t>8. Vốn Chương trình Mục tiêu quốc gia 289.507 triệu đồng (Trong đó: Chương trình Mục tiêu quốc gia xây dựng nông thôn mới 220.615 triệu đồng và Chương trình Mục tiêu quốc gia giảm nghèo bền vững 68.892 triệu đồng);</w:t>
      </w:r>
    </w:p>
    <w:p>
      <w:r>
        <w:t>9. Vốn nước ngoài (ODA) 190.000 triệu đồng.</w:t>
      </w:r>
    </w:p>
    <w:p>
      <w:r>
        <w:t>(Phân bổ chi tiết danh mục và kế hoạch đầu tư công nguồn vốn ngân sách Nhà nước tỉnh Bến Tre năm 2024 theo Biểu tổng hợp và các Phụ lục I.a, I.b, I.c, I.d đính kèm).</w:t>
      </w:r>
    </w:p>
    <w:p>
      <w:r>
        <w:t>Điều 2.   Tổ chức thực hiện</w:t>
      </w:r>
    </w:p>
    <w:p>
      <w:r>
        <w:t>1. Ủy ban nhân dân tỉnh tổ chức triển khai thực hiện có hiệu quả Kế hoạch đầu tư nguồn vốn ngân sách nhà nước tỉnh Bến Tre năm 2024.</w:t>
      </w:r>
    </w:p>
    <w:p>
      <w:r>
        <w:t>2. Thường trực Hội đồng nhân dân tỉnh, các Ban Hội đồng nhân dân tỉnh, đại biểu Hội đồng nhân dân tỉnh giám sát việc triển khai thực hiện Nghị quyết này.</w:t>
      </w:r>
    </w:p>
    <w:p>
      <w:r>
        <w:t>Nghị quyết này đã được Hội đồng nhân dân tỉnh Bến Tre khóa X, kỳ họp thứ 11 thông qua ngày 07 tháng 12 năm 2023 và có hiệu lực từ ngày 17 tháng 12 năm 2023./.</w:t>
      </w:r>
    </w:p>
    <w:p>
      <w:r>
        <w:t>Nơi nhận:</w:t>
      </w:r>
    </w:p>
    <w:p>
      <w:r>
        <w:t>- Ủy ban thường vụ Quốc hội;</w:t>
      </w:r>
    </w:p>
    <w:p>
      <w:r>
        <w:t>- Chính phủ;</w:t>
      </w:r>
    </w:p>
    <w:p>
      <w:r>
        <w:t>- Cục Kiểm tra VBQPPL - Bộ Tư pháp;</w:t>
      </w:r>
    </w:p>
    <w:p>
      <w:r>
        <w:t>- Kiểm toán nhà nước khu vực IX;</w:t>
      </w:r>
    </w:p>
    <w:p>
      <w:r>
        <w:t>- Thường trực Tỉnh ủy;</w:t>
      </w:r>
    </w:p>
    <w:p>
      <w:r>
        <w:t>- Đại biểu Quốc hội đơn vị tỉnh Bến Tre;</w:t>
      </w:r>
    </w:p>
    <w:p>
      <w:r>
        <w:t>- Đại biểu Hội đồng nhân dân tỉnh;</w:t>
      </w:r>
    </w:p>
    <w:p>
      <w:r>
        <w:t>- Ủy ban nhân dân tỉnh;</w:t>
      </w:r>
    </w:p>
    <w:p>
      <w:r>
        <w:t>- Ủy ban MTTQ Việt Nam tỉnh;</w:t>
      </w:r>
    </w:p>
    <w:p>
      <w:r>
        <w:t>- Các Sở, ngành: Kế hoạch và Đầu tư, Tài chính, Tư pháp, KBNN tỉnh, Thanh tra tỉnh;</w:t>
      </w:r>
    </w:p>
    <w:p>
      <w:r>
        <w:t>- Văn phòng: Đoàn ĐBQH&amp;HĐND tỉnh, UBND tỉnh;</w:t>
      </w:r>
    </w:p>
    <w:p>
      <w:r>
        <w:t>- TT. HĐND, UBND các huyện, thành phố;</w:t>
      </w:r>
    </w:p>
    <w:p>
      <w:r>
        <w:t>- Báo Đồng Khởi, Đài PT-TH tỉnh;</w:t>
      </w:r>
    </w:p>
    <w:p>
      <w:r>
        <w:t>- Trang TTĐT ĐBND tỉnh Bến Tre, Trung tâm TTĐT tỉnh;</w:t>
      </w:r>
    </w:p>
    <w:p>
      <w:r>
        <w:t>- Lưu: VT.</w:t>
      </w:r>
    </w:p>
    <w:p>
      <w:r>
        <w:t>CHỦ TỊCH</w:t>
      </w:r>
    </w:p>
    <w:p>
      <w:r>
        <w:t>Hồ Thị Hoàng Yến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