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bổ sung Điểm c vào Khoản 2 Điều 9 của Quy định các loại phí, lệ phí thuộc thẩm quyền quyết định của Hội đồng nhân dân tỉnh Lào Cai kèm theo Nghị quyết 06/2020/NQ-HĐND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25/2023/NQ-HĐND</w:t>
      </w:r>
    </w:p>
    <w:p>
      <w:r>
        <w:t>Lào Cai, ngày 08 tháng 12 năm 2023</w:t>
      </w:r>
    </w:p>
    <w:p>
      <w:r>
        <w:t>NGHỊ QUYẾT</w:t>
      </w:r>
    </w:p>
    <w:p>
      <w:r>
        <w:t>BỔ SUNG ĐIỂM C VÀO KHOẢN 2 ĐIỀU 9 CỦA QUY ĐỊNH VỀ CÁC LOẠI PHÍ, LỆ PHÍ THUỘC THẨM QUYỀN QUYẾT ĐỊNH CỦA HỘI ĐỒNG NHÂN DÂN TỈNH LÀO CAI BAN HÀNH KÈM THEO NGHỊ QUYẾT SỐ 06/2020/NQ-HĐND NGÀY 10 THÁNG 7 NĂM 2020 CỦA HỘI ĐỒNG NHÂN DÂN TỈNH LÀO CAI</w:t>
      </w:r>
    </w:p>
    <w:p>
      <w:r>
        <w:t>HỘI ĐỒNG NHÂN DÂN TỈNH LÀO CAI</w:t>
      </w:r>
    </w:p>
    <w:p>
      <w:r>
        <w:t>KHÓA XVI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một số Điều của Luật Ban hành văn bản quy phạm pháp luật ngày 18 tháng 6 năm 2020;</w:t>
      </w:r>
    </w:p>
    <w:p>
      <w:r>
        <w:t>Căn cứ Luật Phí và lệ phí ngày 25 tháng 11 năm 2015; Căn cứ Luật Thư viện ngày 21 tháng 11 năm 2019;</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197/TTr-UBND ngày 30 tháng 11 năm 2023 của Ủy ban nhân dân tỉnh Lào Cai về việc Sửa đổi, bãi bỏ một số nội dung của Quy định về các loại phí, lệ phí thuộc thẩm quyền quyết định của Hội đồng nhân dân tỉnh Lào Cai ban hành kèm theo Nghị quyết số 06/2020/NQ-HĐND ngày 10 tháng 7 năm 2020 của Hội đồng nhân dân tỉnh Lào Cai; Báo cáo thẩm tra số 290/BC- KTNS ngày 04 tháng 12 năm 2023 của Ban Kinh tế - Ngân sách Hội đồng nhân dân tỉnh; ý kiến thảo luận của đại biểu Hội đồng nhân dân tỉnh tại kỳ họp.</w:t>
      </w:r>
    </w:p>
    <w:p>
      <w:r>
        <w:t>QUYẾT NGHỊ:</w:t>
      </w:r>
    </w:p>
    <w:p>
      <w:r>
        <w:t>Điều 1. Bổ sung điểm c vào khoản 2 Điều 9 của quy định về các loại phí, lệ phí thuộc thẩm quyền quyết định của Hội đồng nhân dân tỉnh Lào Cai ban hành kèm theo Nghị quyết số 06/2020/NQ-HĐND ngày 10 tháng 7 năm 2020 như sau:</w:t>
      </w:r>
    </w:p>
    <w:p>
      <w:r>
        <w:t>“c) Miễn phí cho người sử dụng thư viện đối với các hoạt động quy định tại khoản 2 Điều 42 Luật Thư viện”.</w:t>
      </w:r>
    </w:p>
    <w:p>
      <w:r>
        <w:t>Điều 2. Trách nhiệm và hiệu lực thi hành</w:t>
      </w:r>
    </w:p>
    <w:p>
      <w:r>
        <w:t>1. Ủy ban nhân dân tỉnh chịu trách nhiệm tổ chức thực hiện Nghị quyết.</w:t>
      </w:r>
    </w:p>
    <w:p>
      <w:r>
        <w:t>2. Thường trực Hội đồng nhân dân, các ban Hội đồng nhân dân, các tổ đại biểu Hội đồng nhân dân và đại biểu Hội đồng nhân dân tỉnh có trách nhiệm giám sát việc thực hiện Nghị quyết.</w:t>
      </w:r>
    </w:p>
    <w:p>
      <w:r>
        <w:t>Nghị quyết này đã được Hội đồng nhân dân tỉnh Lào Cai Khoá XVI, Kỳ họp thứ 16 thông qua ngày 08 tháng 12 năm 2023 và có hiệu lực thi hành từ ngày 01 tháng 01 năm 2024./.</w:t>
      </w:r>
    </w:p>
    <w:p>
      <w:r>
        <w:t>Nơi nhận:</w:t>
      </w:r>
    </w:p>
    <w:p>
      <w:r>
        <w:t>- Ủy ban thường vụ Quốc hội, Chính phủ;</w:t>
      </w:r>
    </w:p>
    <w:p>
      <w:r>
        <w:t>- Bộ Tài chính;</w:t>
      </w:r>
    </w:p>
    <w:p>
      <w:r>
        <w:t>- Cục Kiểm tra văn bản QPPL- Bộ Tư pháp;</w:t>
      </w:r>
    </w:p>
    <w:p>
      <w:r>
        <w:t>- Kiểm toán nhà nước khu vực VII;</w:t>
      </w:r>
    </w:p>
    <w:p>
      <w:r>
        <w:t>- TT: TU, HĐND, UBND, Đoàn ĐBQH tỉnh;</w:t>
      </w:r>
    </w:p>
    <w:p>
      <w:r>
        <w:t>- Ban Thường trực UBMTTQVN tỉnh;</w:t>
      </w:r>
    </w:p>
    <w:p>
      <w:r>
        <w:t>- Đại biểu HĐND tỉnh;</w:t>
      </w:r>
    </w:p>
    <w:p>
      <w:r>
        <w:t>- TT: HĐND, UBND các huyện, thị xã, thành phố;</w:t>
      </w:r>
    </w:p>
    <w:p>
      <w:r>
        <w:t>- Các sở, ban, ngành, đoàn thể tỉnh;</w:t>
      </w:r>
    </w:p>
    <w:p>
      <w:r>
        <w:t>- Công báo Lào Cai, Báo Lào Cai;</w:t>
      </w:r>
    </w:p>
    <w:p>
      <w:r>
        <w:t>- Cổng TTĐT, Đài PTTH tỉnh;</w:t>
      </w:r>
    </w:p>
    <w:p>
      <w:r>
        <w:t>- VP: TU, Đoàn ĐBQH và HĐND, UBND tỉnh;</w:t>
      </w:r>
    </w:p>
    <w:p>
      <w:r>
        <w:t>- Các phòng chuyên môn thuộc VP;</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