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244/NQ-HĐND về điều chỉnh, phân bổ chi tiết kế hoạch đầu tư công năm 2023 nguồn vốn ngân sách địa phương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244/NQ-HĐND</w:t>
      </w:r>
    </w:p>
    <w:p>
      <w:r>
        <w:t>Sơn La, ngày 15 tháng 11 năm 2023</w:t>
      </w:r>
    </w:p>
    <w:p>
      <w:r>
        <w:t>NGHỊ QUYẾT</w:t>
      </w:r>
    </w:p>
    <w:p>
      <w:r>
        <w:t>VỀ VIỆC ĐIỀU CHỈNH, PHÂN BỔ CHI TIẾT KẾ HOẠCH ĐẦU TƯ CÔNG NĂM 2023 NGUỒN VỐN NGÂN SÁCH ĐỊA PHƯƠNG</w:t>
      </w:r>
    </w:p>
    <w:p>
      <w:r>
        <w:t>HỘI ĐỒNG NHÂN DÂN TỈNH SƠN LA</w:t>
      </w:r>
    </w:p>
    <w:p>
      <w:r>
        <w:t>KHÓA XV, KỲ HỌP CHUYÊN ĐỀ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2015 của Chính phủ quy định chi tiết thi hành một số điều của Luật Ngân sách Nhà nước; Nghị định số 40/2020/NĐ-CP ngày 06 tháng 4 năm 2020 của Chính phủ quy định chi tiết thi hành một số điều của Luật Đầu tư công.</w:t>
      </w:r>
    </w:p>
    <w:p>
      <w:r>
        <w:t>Xét Tờ trình số 173/TTr-UBND ngày 06 ngày 11 tháng 2023 của Ủy ban nhân dân tỉnh; Báo cáo thẩm tra số 626/BC-KTNS ngày 13 tháng 11 năm 2023 của Ban Kinh tế - Ngân sách HĐND tỉnh; ý kiến thảo luận của đại biểu Hội đồng nhân dân tỉnh tại Kỳ họp.</w:t>
      </w:r>
    </w:p>
    <w:p>
      <w:r>
        <w:t>QUYẾT NGHỊ:</w:t>
      </w:r>
    </w:p>
    <w:p>
      <w:r>
        <w:t>Điều 1.  Điều chỉnh, phân bổ chi tiết kế hoạch đầu tư công năm 2023 nguồn vốn ngân sách địa phương như sau:</w:t>
      </w:r>
    </w:p>
    <w:p>
      <w:r>
        <w:t>1.  Bổ sung 90.386 triệu đồng kế hoạch đầu tư công năm 2023 nguồn ngân sách tỉnh chi đầu tư phát triển từ nguồn kinh phí tiết kiệm chi ngân sách tỉnh năm 2022.</w:t>
      </w:r>
    </w:p>
    <w:p>
      <w:r>
        <w:t>2.  Điều chỉnh kế hoạch đầu tư công năm 2023 nguồn bổ sung cân đối ngân sách tỉnh:</w:t>
      </w:r>
    </w:p>
    <w:p>
      <w:r>
        <w:t>2.1.  Tổng vốn điều chỉnh: 511 triệu đồng.</w:t>
      </w:r>
    </w:p>
    <w:p>
      <w:r>
        <w:t>2.2.  Phương án điều chỉnh</w:t>
      </w:r>
    </w:p>
    <w:p>
      <w:r>
        <w:t>- Điều chỉnh giảm 511 triệu đồng của các dự án, nhiệm vụ không có khả năng hoàn thành giải ngân kế hoạch vốn giao, cụ thể:</w:t>
      </w:r>
    </w:p>
    <w:p>
      <w:r>
        <w:t>+ Điều chỉnh giảm 335 triệu đồng kế hoạch vốn giao đối ứng dự án Hệ thống thoát nước và xử lý nước thải thành phố Sơn La do không có khả năng hoàn thành giải ngân kế hoạch vốn giao chủ đầu tư đề nghị thu hồi.</w:t>
      </w:r>
    </w:p>
    <w:p>
      <w:r>
        <w:t>+ Điều chỉnh giảm 176 triệu đồng kế hoạch vốn giao của 02 dự án không có khả năng hoàn thành giải ngân kế hoạch vốn giao chủ đầu tư đề nghị thu hồi;</w:t>
      </w:r>
    </w:p>
    <w:p>
      <w:r>
        <w:t>- Số vốn điều chỉnh giảm 511 triệu đồng phân bổ thực hiện dự án Thủy lợi bản Tình huyện Mai Sơn đang triển khai thực hiện có nhu cầu cần bổ sung vốn.</w:t>
      </w:r>
    </w:p>
    <w:p>
      <w:r>
        <w:t>(Chi tiết tại Biểu số 01 kèm theo)</w:t>
      </w:r>
    </w:p>
    <w:p>
      <w:r>
        <w:t>3.  Phân bổ chi tiết kế hoạch đầu tư công năm 2023 nguồn ngân sách tỉnh</w:t>
      </w:r>
    </w:p>
    <w:p>
      <w:r>
        <w:t>3.1.  Tổng vốn phân bổ: 101.531 triệu đồng. Trong đó:</w:t>
      </w:r>
    </w:p>
    <w:p>
      <w:r>
        <w:t>- Nguồn ngân sách tỉnh chi đầu tư phát triển: 90.386 triệu đồng.</w:t>
      </w:r>
    </w:p>
    <w:p>
      <w:r>
        <w:t>- Nguồn thu tiền sử dụng đất: 11.145 triệu đồng.</w:t>
      </w:r>
    </w:p>
    <w:p>
      <w:r>
        <w:t>3.2.  Phương án phân bổ</w:t>
      </w:r>
    </w:p>
    <w:p>
      <w:r>
        <w:t>a) Nguồn ngân sách tỉnh chi đầu tư phát triển: Phân bổ chi tiết 90.386 triệu đồng thực hiện 04 dự án khởi công mới trong kế hoạch đầu tư công trung hạn giai đoạn 2021 - 2025.</w:t>
      </w:r>
    </w:p>
    <w:p>
      <w:r>
        <w:t>b) Nguồn thu tiền sử dụng đất: Phân bổ chi tiết 11.145 triệu đồng thực hiện 02 dự án hoàn thành và 04 dự án chuyển tiếp theo tiến độ.</w:t>
      </w:r>
    </w:p>
    <w:p>
      <w:r>
        <w:t>(Chi tiết tại Biểu số 02 kèm theo)</w:t>
      </w:r>
    </w:p>
    <w:p>
      <w:r>
        <w:t>Điều 2.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khoá XV, kỳ họp chuyên đề thứ mười lăm thông qua ngày 15 tháng 11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Biểu số 01</w:t>
      </w:r>
    </w:p>
    <w:p>
      <w:r>
        <w:t>ĐIỀU CHỈNH KẾ HOẠCH ĐẦU TƯ CÔNG NĂM 2023 NGUỒN BỔ SUNG CÂN ĐỐI NGÂN SÁCH TỈNH</w:t>
      </w:r>
    </w:p>
    <w:p>
      <w:r>
        <w:t>(Kèm theo Nghị quyết số 244/NQ-HĐND ngày 15/11/2023 của HĐND tỉnh Sơn La)</w:t>
      </w:r>
    </w:p>
    <w:p>
      <w:r>
        <w:t>Đơn vị: Triệu đồng</w:t>
      </w:r>
    </w:p>
    <w:p>
      <w:r>
        <w:t>STT</w:t>
      </w:r>
    </w:p>
    <w:p>
      <w:r>
        <w:t>Danh mục dự án</w:t>
      </w:r>
    </w:p>
    <w:p>
      <w:r>
        <w:t>Chủ đầu tư</w:t>
      </w:r>
    </w:p>
    <w:p>
      <w:r>
        <w:t>Quyết định đầu tư</w:t>
      </w:r>
    </w:p>
    <w:p>
      <w:r>
        <w:t>Lũy kế KLHT đến thời điểm báo cáo</w:t>
      </w:r>
    </w:p>
    <w:p>
      <w:r>
        <w:t>Lũy kế vốn giao đến thời điểm báo cáo</w:t>
      </w:r>
    </w:p>
    <w:p>
      <w:r>
        <w:t>Kế hoạch năm 2023</w:t>
      </w:r>
    </w:p>
    <w:p>
      <w:r>
        <w:t>Phương án điều chỉnh</w:t>
      </w:r>
    </w:p>
    <w:p>
      <w:r>
        <w:t>Kế hoạch vốn sau điều chỉnh</w:t>
      </w:r>
    </w:p>
    <w:p>
      <w:r>
        <w:t>Ghi chú</w:t>
      </w:r>
    </w:p>
    <w:p>
      <w:r>
        <w:t>Số, ngày, tháng, năm</w:t>
      </w:r>
    </w:p>
    <w:p>
      <w:r>
        <w:t>Tổng mức đầu tư</w:t>
      </w:r>
    </w:p>
    <w:p>
      <w:r>
        <w:t>Kế hoạch vốn giao</w:t>
      </w:r>
    </w:p>
    <w:p>
      <w:r>
        <w:t>Giải ngân thanh toán đến 30/10/2023</w:t>
      </w:r>
    </w:p>
    <w:p>
      <w:r>
        <w:t>Kế hoạch vốn còn lại</w:t>
      </w:r>
    </w:p>
    <w:p>
      <w:r>
        <w:t>Điều chỉnh giảm</w:t>
      </w:r>
    </w:p>
    <w:p>
      <w:r>
        <w:t>Điều chỉnh tăng</w:t>
      </w:r>
    </w:p>
    <w:p>
      <w:r>
        <w:t>Tổng số</w:t>
      </w:r>
    </w:p>
    <w:p>
      <w:r>
        <w:t>TĐ: NST</w:t>
      </w:r>
    </w:p>
    <w:p>
      <w:r>
        <w:t>Tổng số</w:t>
      </w:r>
    </w:p>
    <w:p>
      <w:r>
        <w:t>Tỷ lệ</w:t>
      </w:r>
    </w:p>
    <w:p>
      <w:r>
        <w:t>TỔNG SỐ</w:t>
      </w:r>
    </w:p>
    <w:p>
      <w:r>
        <w:t>953.310</w:t>
      </w:r>
    </w:p>
    <w:p>
      <w:r>
        <w:t>273.439</w:t>
      </w:r>
    </w:p>
    <w:p>
      <w:r>
        <w:t>626.400</w:t>
      </w:r>
    </w:p>
    <w:p>
      <w:r>
        <w:t>658.005</w:t>
      </w:r>
    </w:p>
    <w:p>
      <w:r>
        <w:t>41.032</w:t>
      </w:r>
    </w:p>
    <w:p>
      <w:r>
        <w:t>9.418</w:t>
      </w:r>
    </w:p>
    <w:p>
      <w:r>
        <w:t>31.614</w:t>
      </w:r>
    </w:p>
    <w:p>
      <w:r>
        <w:t>511</w:t>
      </w:r>
    </w:p>
    <w:p>
      <w:r>
        <w:t>511</w:t>
      </w:r>
    </w:p>
    <w:p>
      <w:r>
        <w:t>41.032</w:t>
      </w:r>
    </w:p>
    <w:p>
      <w:r>
        <w:t>-</w:t>
      </w:r>
    </w:p>
    <w:p>
      <w:r>
        <w:t>1</w:t>
      </w:r>
    </w:p>
    <w:p>
      <w:r>
        <w:t>Điều chỉnh giảm</w:t>
      </w:r>
    </w:p>
    <w:p>
      <w:r>
        <w:t>944.189</w:t>
      </w:r>
    </w:p>
    <w:p>
      <w:r>
        <w:t>264.318</w:t>
      </w:r>
    </w:p>
    <w:p>
      <w:r>
        <w:t>619.942</w:t>
      </w:r>
    </w:p>
    <w:p>
      <w:r>
        <w:t>649.494</w:t>
      </w:r>
    </w:p>
    <w:p>
      <w:r>
        <w:t>37.474</w:t>
      </w:r>
    </w:p>
    <w:p>
      <w:r>
        <w:t>7.913</w:t>
      </w:r>
    </w:p>
    <w:p>
      <w:r>
        <w:t>29.561</w:t>
      </w:r>
    </w:p>
    <w:p>
      <w:r>
        <w:t>511</w:t>
      </w:r>
    </w:p>
    <w:p>
      <w:r>
        <w:t>36.963</w:t>
      </w:r>
    </w:p>
    <w:p>
      <w:r>
        <w:t>*</w:t>
      </w:r>
    </w:p>
    <w:p>
      <w:r>
        <w:t>Đối ứng dự án ODA</w:t>
      </w:r>
    </w:p>
    <w:p>
      <w:r>
        <w:t>922.445</w:t>
      </w:r>
    </w:p>
    <w:p>
      <w:r>
        <w:t>242.574</w:t>
      </w:r>
    </w:p>
    <w:p>
      <w:r>
        <w:t>601.966</w:t>
      </w:r>
    </w:p>
    <w:p>
      <w:r>
        <w:t>627.750</w:t>
      </w:r>
    </w:p>
    <w:p>
      <w:r>
        <w:t>31.007</w:t>
      </w:r>
    </w:p>
    <w:p>
      <w:r>
        <w:t>5.223</w:t>
      </w:r>
    </w:p>
    <w:p>
      <w:r>
        <w:t>25.784</w:t>
      </w:r>
    </w:p>
    <w:p>
      <w:r>
        <w:t>335</w:t>
      </w:r>
    </w:p>
    <w:p>
      <w:r>
        <w:t>30.672</w:t>
      </w:r>
    </w:p>
    <w:p>
      <w:r>
        <w:t>1</w:t>
      </w:r>
    </w:p>
    <w:p>
      <w:r>
        <w:t>Dự án Hệ thống thoát nước và xử lý nước thải thành phố Sơn La</w:t>
      </w:r>
    </w:p>
    <w:p>
      <w:r>
        <w:t>Ban quản lý các dự án ODA tỉnh</w:t>
      </w:r>
    </w:p>
    <w:p>
      <w:r>
        <w:t>1214-11/6/2015, 2895-27/11/2019</w:t>
      </w:r>
    </w:p>
    <w:p>
      <w:r>
        <w:t>922.445</w:t>
      </w:r>
    </w:p>
    <w:p>
      <w:r>
        <w:t>242.574</w:t>
      </w:r>
    </w:p>
    <w:p>
      <w:r>
        <w:t>601.966</w:t>
      </w:r>
    </w:p>
    <w:p>
      <w:r>
        <w:t>627.750</w:t>
      </w:r>
    </w:p>
    <w:p>
      <w:r>
        <w:t>31.007</w:t>
      </w:r>
    </w:p>
    <w:p>
      <w:r>
        <w:t>5.223</w:t>
      </w:r>
    </w:p>
    <w:p>
      <w:r>
        <w:t>17%</w:t>
      </w:r>
    </w:p>
    <w:p>
      <w:r>
        <w:t>25.784</w:t>
      </w:r>
    </w:p>
    <w:p>
      <w:r>
        <w:t>335</w:t>
      </w:r>
    </w:p>
    <w:p>
      <w:r>
        <w:t>30.672</w:t>
      </w:r>
    </w:p>
    <w:p>
      <w:r>
        <w:t>*</w:t>
      </w:r>
    </w:p>
    <w:p>
      <w:r>
        <w:t>Thực hiện dự án</w:t>
      </w:r>
    </w:p>
    <w:p>
      <w:r>
        <w:t>21.744</w:t>
      </w:r>
    </w:p>
    <w:p>
      <w:r>
        <w:t>21.744</w:t>
      </w:r>
    </w:p>
    <w:p>
      <w:r>
        <w:t>17.976</w:t>
      </w:r>
    </w:p>
    <w:p>
      <w:r>
        <w:t>21.744</w:t>
      </w:r>
    </w:p>
    <w:p>
      <w:r>
        <w:t>6.467</w:t>
      </w:r>
    </w:p>
    <w:p>
      <w:r>
        <w:t>2.690</w:t>
      </w:r>
    </w:p>
    <w:p>
      <w:r>
        <w:t>3.777</w:t>
      </w:r>
    </w:p>
    <w:p>
      <w:r>
        <w:t>176</w:t>
      </w:r>
    </w:p>
    <w:p>
      <w:r>
        <w:t>6.291</w:t>
      </w:r>
    </w:p>
    <w:p>
      <w:r>
        <w:t>1</w:t>
      </w:r>
    </w:p>
    <w:p>
      <w:r>
        <w:t>Thủy lợi Bản Giôn, xã Mường Giôn</w:t>
      </w:r>
    </w:p>
    <w:p>
      <w:r>
        <w:t>Công ty TNHH MTV quản lý khai thác các công trình thủy lợi</w:t>
      </w:r>
    </w:p>
    <w:p>
      <w:r>
        <w:t>1077- 31/5/2021</w:t>
      </w:r>
    </w:p>
    <w:p>
      <w:r>
        <w:t>6.823</w:t>
      </w:r>
    </w:p>
    <w:p>
      <w:r>
        <w:t>6.823</w:t>
      </w:r>
    </w:p>
    <w:p>
      <w:r>
        <w:t>5.862</w:t>
      </w:r>
    </w:p>
    <w:p>
      <w:r>
        <w:t>6.823</w:t>
      </w:r>
    </w:p>
    <w:p>
      <w:r>
        <w:t>961</w:t>
      </w:r>
    </w:p>
    <w:p>
      <w:r>
        <w:t>961</w:t>
      </w:r>
    </w:p>
    <w:p>
      <w:r>
        <w:t>77</w:t>
      </w:r>
    </w:p>
    <w:p>
      <w:r>
        <w:t>884</w:t>
      </w:r>
    </w:p>
    <w:p>
      <w:r>
        <w:t>2</w:t>
      </w:r>
    </w:p>
    <w:p>
      <w:r>
        <w:t>Thủy lợi Nà Sảng, xã Chiềng Xuân, huyện Vân Hồ</w:t>
      </w:r>
    </w:p>
    <w:p>
      <w:r>
        <w:t>Công ty TNHH MTV quản lý khai thác các công trình thủy lợi</w:t>
      </w:r>
    </w:p>
    <w:p>
      <w:r>
        <w:t>1058- 31/5/2021</w:t>
      </w:r>
    </w:p>
    <w:p>
      <w:r>
        <w:t>14.921</w:t>
      </w:r>
    </w:p>
    <w:p>
      <w:r>
        <w:t>14.921</w:t>
      </w:r>
    </w:p>
    <w:p>
      <w:r>
        <w:t>12.114</w:t>
      </w:r>
    </w:p>
    <w:p>
      <w:r>
        <w:t>14.921</w:t>
      </w:r>
    </w:p>
    <w:p>
      <w:r>
        <w:t>5.506</w:t>
      </w:r>
    </w:p>
    <w:p>
      <w:r>
        <w:t>2.690</w:t>
      </w:r>
    </w:p>
    <w:p>
      <w:r>
        <w:t>49%</w:t>
      </w:r>
    </w:p>
    <w:p>
      <w:r>
        <w:t>2.816</w:t>
      </w:r>
    </w:p>
    <w:p>
      <w:r>
        <w:t>99</w:t>
      </w:r>
    </w:p>
    <w:p>
      <w:r>
        <w:t>5.407</w:t>
      </w:r>
    </w:p>
    <w:p>
      <w:r>
        <w:t>II</w:t>
      </w:r>
    </w:p>
    <w:p>
      <w:r>
        <w:t>Điều chỉnh tăng</w:t>
      </w:r>
    </w:p>
    <w:p>
      <w:r>
        <w:t>9.121</w:t>
      </w:r>
    </w:p>
    <w:p>
      <w:r>
        <w:t>9.121</w:t>
      </w:r>
    </w:p>
    <w:p>
      <w:r>
        <w:t>6.458</w:t>
      </w:r>
    </w:p>
    <w:p>
      <w:r>
        <w:t>8.511</w:t>
      </w:r>
    </w:p>
    <w:p>
      <w:r>
        <w:t>3.558</w:t>
      </w:r>
    </w:p>
    <w:p>
      <w:r>
        <w:t>1.505</w:t>
      </w:r>
    </w:p>
    <w:p>
      <w:r>
        <w:t>2.053</w:t>
      </w:r>
    </w:p>
    <w:p>
      <w:r>
        <w:t>511</w:t>
      </w:r>
    </w:p>
    <w:p>
      <w:r>
        <w:t>4.069</w:t>
      </w:r>
    </w:p>
    <w:p>
      <w:r>
        <w:t>1</w:t>
      </w:r>
    </w:p>
    <w:p>
      <w:r>
        <w:t>Thủy lợi bản Tình, huyện Mai Sơn</w:t>
      </w:r>
    </w:p>
    <w:p>
      <w:r>
        <w:t>Công ty TNHH MTV quản lý khai thác các công trình thủy lợi</w:t>
      </w:r>
    </w:p>
    <w:p>
      <w:r>
        <w:t>1078- 31/5/2021</w:t>
      </w:r>
    </w:p>
    <w:p>
      <w:r>
        <w:t>9.121</w:t>
      </w:r>
    </w:p>
    <w:p>
      <w:r>
        <w:t>9.121</w:t>
      </w:r>
    </w:p>
    <w:p>
      <w:r>
        <w:t>6.458</w:t>
      </w:r>
    </w:p>
    <w:p>
      <w:r>
        <w:t>8.511</w:t>
      </w:r>
    </w:p>
    <w:p>
      <w:r>
        <w:t>3.558</w:t>
      </w:r>
    </w:p>
    <w:p>
      <w:r>
        <w:t>1.505</w:t>
      </w:r>
    </w:p>
    <w:p>
      <w:r>
        <w:t>42%</w:t>
      </w:r>
    </w:p>
    <w:p>
      <w:r>
        <w:t>2.053</w:t>
      </w:r>
    </w:p>
    <w:p>
      <w:r>
        <w:t>511</w:t>
      </w:r>
    </w:p>
    <w:p>
      <w:r>
        <w:t>4.069</w:t>
      </w:r>
    </w:p>
    <w:p>
      <w:r>
        <w:t>Biểu số 02</w:t>
      </w:r>
    </w:p>
    <w:p>
      <w:r>
        <w:t>PHÂN BỔ CHI TIẾT KẾ HOẠCH ĐẦU TƯ CÔNG NĂM 2023 NGUỒN NGÂN SÁCH TỈNH</w:t>
      </w:r>
    </w:p>
    <w:p>
      <w:r>
        <w:t>(Kèm theo Nghị quyết số 244/NQ-HĐND ngày 15/11/2023 của HĐND tỉnh Sơn La)</w:t>
      </w:r>
    </w:p>
    <w:p>
      <w:r>
        <w:t>Đơn vị: Triệu đồng</w:t>
      </w:r>
    </w:p>
    <w:p>
      <w:r>
        <w:t>TT</w:t>
      </w:r>
    </w:p>
    <w:p>
      <w:r>
        <w:t>Danh mục dự án</w:t>
      </w:r>
    </w:p>
    <w:p>
      <w:r>
        <w:t>Chủ đầu tư</w:t>
      </w:r>
    </w:p>
    <w:p>
      <w:r>
        <w:t>Quyết định phê duyệt dự án</w:t>
      </w:r>
    </w:p>
    <w:p>
      <w:r>
        <w:t>Kế hoạch trung hạn giai đoạn 2021-2025 nguồn ngân sách tỉnh</w:t>
      </w:r>
    </w:p>
    <w:p>
      <w:r>
        <w:t>Lũy kế vốn đã giao đến thời điểm báo cáo</w:t>
      </w:r>
    </w:p>
    <w:p>
      <w:r>
        <w:t>Kế hoạch năm 2023</w:t>
      </w:r>
    </w:p>
    <w:p>
      <w:r>
        <w:t>Ghi chú</w:t>
      </w:r>
    </w:p>
    <w:p>
      <w:r>
        <w:t>Số, ngày, tháng, năm</w:t>
      </w:r>
    </w:p>
    <w:p>
      <w:r>
        <w:t>Tổng mức đầu tư</w:t>
      </w:r>
    </w:p>
    <w:p>
      <w:r>
        <w:t>Tổng số</w:t>
      </w:r>
    </w:p>
    <w:p>
      <w:r>
        <w:t>TĐ: Ngân sách tỉnh</w:t>
      </w:r>
    </w:p>
    <w:p>
      <w:r>
        <w:t>TỔNG SỐ</w:t>
      </w:r>
    </w:p>
    <w:p>
      <w:r>
        <w:t>299.074</w:t>
      </w:r>
    </w:p>
    <w:p>
      <w:r>
        <w:t>299.074</w:t>
      </w:r>
    </w:p>
    <w:p>
      <w:r>
        <w:t>218.377</w:t>
      </w:r>
    </w:p>
    <w:p>
      <w:r>
        <w:t>42.280</w:t>
      </w:r>
    </w:p>
    <w:p>
      <w:r>
        <w:t>101.531</w:t>
      </w:r>
    </w:p>
    <w:p>
      <w:r>
        <w:t>1</w:t>
      </w:r>
    </w:p>
    <w:p>
      <w:r>
        <w:t>Nguồn ngân sách tỉnh chi đầu tư phát triển</w:t>
      </w:r>
    </w:p>
    <w:p>
      <w:r>
        <w:t>173.137</w:t>
      </w:r>
    </w:p>
    <w:p>
      <w:r>
        <w:t>173.137</w:t>
      </w:r>
    </w:p>
    <w:p>
      <w:r>
        <w:t>91.250</w:t>
      </w:r>
    </w:p>
    <w:p>
      <w:r>
        <w:t>90.386</w:t>
      </w:r>
    </w:p>
    <w:p>
      <w:r>
        <w:t>*</w:t>
      </w:r>
    </w:p>
    <w:p>
      <w:r>
        <w:t>Dự án khởi công mới năm 2023</w:t>
      </w:r>
    </w:p>
    <w:p>
      <w:r>
        <w:t>1</w:t>
      </w:r>
    </w:p>
    <w:p>
      <w:r>
        <w:t>Dự án Kè chống sạt lở khu trung tâm hành chính huyện Sốp Cộp, tỉnh Sơn La</w:t>
      </w:r>
    </w:p>
    <w:p>
      <w:r>
        <w:t>UBND huyện Sốp Cộp</w:t>
      </w:r>
    </w:p>
    <w:p>
      <w:r>
        <w:t>1939- 28/9/2023</w:t>
      </w:r>
    </w:p>
    <w:p>
      <w:r>
        <w:t>110.000</w:t>
      </w:r>
    </w:p>
    <w:p>
      <w:r>
        <w:t>110.000</w:t>
      </w:r>
    </w:p>
    <w:p>
      <w:r>
        <w:t>27.250</w:t>
      </w:r>
    </w:p>
    <w:p>
      <w:r>
        <w:t>27.250</w:t>
      </w:r>
    </w:p>
    <w:p>
      <w:r>
        <w:t>2</w:t>
      </w:r>
    </w:p>
    <w:p>
      <w:r>
        <w:t>Dự án bổ sung cơ sở vật chất cho Trường THPT Chuyên Sơn La</w:t>
      </w:r>
    </w:p>
    <w:p>
      <w:r>
        <w:t>Sở Giáo dục và Đào tạo</w:t>
      </w:r>
    </w:p>
    <w:p>
      <w:r>
        <w:t>1950- 29/9/2023</w:t>
      </w:r>
    </w:p>
    <w:p>
      <w:r>
        <w:t>12.000</w:t>
      </w:r>
    </w:p>
    <w:p>
      <w:r>
        <w:t>12.000</w:t>
      </w:r>
    </w:p>
    <w:p>
      <w:r>
        <w:t>12.000</w:t>
      </w:r>
    </w:p>
    <w:p>
      <w:r>
        <w:t>12.000</w:t>
      </w:r>
    </w:p>
    <w:p>
      <w:r>
        <w:t>3</w:t>
      </w:r>
    </w:p>
    <w:p>
      <w:r>
        <w:t>Dự án bổ sung cơ sở vật chất cho Trung tâm GDTX tỉnh Sơn La</w:t>
      </w:r>
    </w:p>
    <w:p>
      <w:r>
        <w:t>Sở Giáo dục và Đào tạo</w:t>
      </w:r>
    </w:p>
    <w:p>
      <w:r>
        <w:t>2248-31/10/2023</w:t>
      </w:r>
    </w:p>
    <w:p>
      <w:r>
        <w:t>11.137</w:t>
      </w:r>
    </w:p>
    <w:p>
      <w:r>
        <w:t>11.137</w:t>
      </w:r>
    </w:p>
    <w:p>
      <w:r>
        <w:t>12.000</w:t>
      </w:r>
    </w:p>
    <w:p>
      <w:r>
        <w:t>11.136</w:t>
      </w:r>
    </w:p>
    <w:p>
      <w:r>
        <w:t>4</w:t>
      </w:r>
    </w:p>
    <w:p>
      <w:r>
        <w:t>Dự án Thoát lũ Suối Hoa, huyện Vân Hồ (đoạn qua Bệnh viện đa khoa huyện Vân Hồ)</w:t>
      </w:r>
    </w:p>
    <w:p>
      <w:r>
        <w:t>UBND huyện Vân Hồ</w:t>
      </w:r>
    </w:p>
    <w:p>
      <w:r>
        <w:t>2271- 02/11/2023</w:t>
      </w:r>
    </w:p>
    <w:p>
      <w:r>
        <w:t>40.000</w:t>
      </w:r>
    </w:p>
    <w:p>
      <w:r>
        <w:t>40.000</w:t>
      </w:r>
    </w:p>
    <w:p>
      <w:r>
        <w:t>40.000</w:t>
      </w:r>
    </w:p>
    <w:p>
      <w:r>
        <w:t>40.000</w:t>
      </w:r>
    </w:p>
    <w:p>
      <w:r>
        <w:t>II</w:t>
      </w:r>
    </w:p>
    <w:p>
      <w:r>
        <w:t>Nguồn thu tiền sử dụng đất ngân sách tỉnh</w:t>
      </w:r>
    </w:p>
    <w:p>
      <w:r>
        <w:t>125.937</w:t>
      </w:r>
    </w:p>
    <w:p>
      <w:r>
        <w:t>125.937</w:t>
      </w:r>
    </w:p>
    <w:p>
      <w:r>
        <w:t>127.127</w:t>
      </w:r>
    </w:p>
    <w:p>
      <w:r>
        <w:t>42.280</w:t>
      </w:r>
    </w:p>
    <w:p>
      <w:r>
        <w:t>11.145</w:t>
      </w:r>
    </w:p>
    <w:p>
      <w:r>
        <w:t>*</w:t>
      </w:r>
    </w:p>
    <w:p>
      <w:r>
        <w:t>Dự án hoàn thành</w:t>
      </w:r>
    </w:p>
    <w:p>
      <w:r>
        <w:t>1</w:t>
      </w:r>
    </w:p>
    <w:p>
      <w:r>
        <w:t>Trụ Sở Đảng ủy, HĐND-UBND xã Mường Chanh</w:t>
      </w:r>
    </w:p>
    <w:p>
      <w:r>
        <w:t>UBND huyện Mai Sơn</w:t>
      </w:r>
    </w:p>
    <w:p>
      <w:r>
        <w:t>2084- 15/11/2021</w:t>
      </w:r>
    </w:p>
    <w:p>
      <w:r>
        <w:t>9.500</w:t>
      </w:r>
    </w:p>
    <w:p>
      <w:r>
        <w:t>9.500</w:t>
      </w:r>
    </w:p>
    <w:p>
      <w:r>
        <w:t>9.500</w:t>
      </w:r>
    </w:p>
    <w:p>
      <w:r>
        <w:t>8.670</w:t>
      </w:r>
    </w:p>
    <w:p>
      <w:r>
        <w:t>763</w:t>
      </w:r>
    </w:p>
    <w:p>
      <w:r>
        <w:t>2</w:t>
      </w:r>
    </w:p>
    <w:p>
      <w:r>
        <w:t>Trụ sở Đảng ủy, HĐND-UBND xã É Tòng, Thuận Châu</w:t>
      </w:r>
    </w:p>
    <w:p>
      <w:r>
        <w:t>UBND huyện Thuận Châu</w:t>
      </w:r>
    </w:p>
    <w:p>
      <w:r>
        <w:t>2803</w:t>
      </w:r>
    </w:p>
    <w:p>
      <w:r>
        <w:t>15/11/2021</w:t>
      </w:r>
    </w:p>
    <w:p>
      <w:r>
        <w:t>9.500</w:t>
      </w:r>
    </w:p>
    <w:p>
      <w:r>
        <w:t>9.500</w:t>
      </w:r>
    </w:p>
    <w:p>
      <w:r>
        <w:t>9.500</w:t>
      </w:r>
    </w:p>
    <w:p>
      <w:r>
        <w:t>7.109</w:t>
      </w:r>
    </w:p>
    <w:p>
      <w:r>
        <w:t>2.000</w:t>
      </w:r>
    </w:p>
    <w:p>
      <w:r>
        <w:t>*</w:t>
      </w:r>
    </w:p>
    <w:p>
      <w:r>
        <w:t>Dự án chuyển tiếp hoàn thành năm 2024</w:t>
      </w:r>
    </w:p>
    <w:p>
      <w:r>
        <w:t>1</w:t>
      </w:r>
    </w:p>
    <w:p>
      <w:r>
        <w:t>Trụ sở Đảng ủy, HĐND-UBND xã Chiềng Ân</w:t>
      </w:r>
    </w:p>
    <w:p>
      <w:r>
        <w:t>UBND huyện Mường La</w:t>
      </w:r>
    </w:p>
    <w:p>
      <w:r>
        <w:t>1681- 12/7/2021</w:t>
      </w:r>
    </w:p>
    <w:p>
      <w:r>
        <w:t>9.400</w:t>
      </w:r>
    </w:p>
    <w:p>
      <w:r>
        <w:t>9.400</w:t>
      </w:r>
    </w:p>
    <w:p>
      <w:r>
        <w:t>9.400</w:t>
      </w:r>
    </w:p>
    <w:p>
      <w:r>
        <w:t>5.501</w:t>
      </w:r>
    </w:p>
    <w:p>
      <w:r>
        <w:t>1.428</w:t>
      </w:r>
    </w:p>
    <w:p>
      <w:r>
        <w:t>2</w:t>
      </w:r>
    </w:p>
    <w:p>
      <w:r>
        <w:t>Trụ sở Đảng ủy, HĐND-UBND xã Chiềng Hắc</w:t>
      </w:r>
    </w:p>
    <w:p>
      <w:r>
        <w:t>UBND huyện Mộc Châu</w:t>
      </w:r>
    </w:p>
    <w:p>
      <w:r>
        <w:t>2805- 15/11/2021</w:t>
      </w:r>
    </w:p>
    <w:p>
      <w:r>
        <w:t>9.427</w:t>
      </w:r>
    </w:p>
    <w:p>
      <w:r>
        <w:t>9.427</w:t>
      </w:r>
    </w:p>
    <w:p>
      <w:r>
        <w:t>9.427</w:t>
      </w:r>
    </w:p>
    <w:p>
      <w:r>
        <w:t>3.000</w:t>
      </w:r>
    </w:p>
    <w:p>
      <w:r>
        <w:t>2.353</w:t>
      </w:r>
    </w:p>
    <w:p>
      <w:r>
        <w:t>3</w:t>
      </w:r>
    </w:p>
    <w:p>
      <w:r>
        <w:t>Trụ sở Đảng ủy, HĐND-UBND xã Chiềng Khừa</w:t>
      </w:r>
    </w:p>
    <w:p>
      <w:r>
        <w:t>UBND huyện Mộc Châu</w:t>
      </w:r>
    </w:p>
    <w:p>
      <w:r>
        <w:t>2801- 15/11/2021</w:t>
      </w:r>
    </w:p>
    <w:p>
      <w:r>
        <w:t>8.328</w:t>
      </w:r>
    </w:p>
    <w:p>
      <w:r>
        <w:t>8.328</w:t>
      </w:r>
    </w:p>
    <w:p>
      <w:r>
        <w:t>9.500</w:t>
      </w:r>
    </w:p>
    <w:p>
      <w:r>
        <w:t>3.000</w:t>
      </w:r>
    </w:p>
    <w:p>
      <w:r>
        <w:t>1.951</w:t>
      </w:r>
    </w:p>
    <w:p>
      <w:r>
        <w:t>4</w:t>
      </w:r>
    </w:p>
    <w:p>
      <w:r>
        <w:t>Thoát lũ khu vực Chiềng Sinh về Trung tâm thành phố Sơn La (giai đoạn I)</w:t>
      </w:r>
    </w:p>
    <w:p>
      <w:r>
        <w:t>Ban QLDA ĐTXD các công trình nông nghiệp và PTNT</w:t>
      </w:r>
    </w:p>
    <w:p>
      <w:r>
        <w:t>2647- 29/10/2021</w:t>
      </w:r>
    </w:p>
    <w:p>
      <w:r>
        <w:t>79.782</w:t>
      </w:r>
    </w:p>
    <w:p>
      <w:r>
        <w:t>79.782</w:t>
      </w:r>
    </w:p>
    <w:p>
      <w:r>
        <w:t>79.800</w:t>
      </w:r>
    </w:p>
    <w:p>
      <w:r>
        <w:t>15.000</w:t>
      </w:r>
    </w:p>
    <w:p>
      <w:r>
        <w:t>2.650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