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về điều chỉnh kế hoạch đầu tư công trung hạn giai đoạn 2021-2025 nguồn ngân sách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24/NQ-HĐND</w:t>
      </w:r>
    </w:p>
    <w:p>
      <w:r>
        <w:t>Bà Rịa - Vũng Tàu, ngày 21 tháng 5 năm 2024</w:t>
      </w:r>
    </w:p>
    <w:p>
      <w:r>
        <w:t>NGHỊ QUYẾT</w:t>
      </w:r>
    </w:p>
    <w:p>
      <w:r>
        <w:t>VỀ VIỆC ĐIỀU CHỈNH KẾ HOẠCH ĐẦU TƯ CÔNG TRUNG HẠN GIAI ĐOẠN 2021 - 2025 NGUỒN NGÂN SÁCH TỈNH</w:t>
      </w:r>
    </w:p>
    <w:p>
      <w:r>
        <w:t>HỘI ĐỒNG NHÂN DÂN TỈNH BÀ RỊA - VŨNG TÀU</w:t>
      </w:r>
    </w:p>
    <w:p>
      <w:r>
        <w:t>KHÓA 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141/TTr-UBND ngày 13 tháng 5 năm 2024 của Ủy ban nhân dân tỉnh về việc điều chỉnh kế hoạch đầu tư công trung hạn giai đoạn 2021 - 2025 nguồn ngân sách tỉnh; Báo cáo thẩm tra số 80/BC-KTNS ngày 14 tháng 5 năm 2024 của Ban Kinh tế - Ngân sách Hội đồng nhân dân tỉnh; ý kiến thảo luận của đại biểu Hội đồng nhân dân tại kỳ họp.</w:t>
      </w:r>
    </w:p>
    <w:p>
      <w:r>
        <w:t>QUYẾT NGHỊ:</w:t>
      </w:r>
    </w:p>
    <w:p>
      <w:r>
        <w:t>Điều 1.  Điều chỉnh Kế hoạch đầu tư công trung hạn giai đoạn 2021 - 2025 nguồn vốn ngân sách tỉnh tại Nghị quyết số 21/NQ-HĐND ngày 14 tháng 7 năm 2023 của Hội đồng nhân dân tỉnh về việc điều chỉnh Kế hoạch đầu tư công trung hạn giai đoạn 2021 - 2025 nguồn vốn ngân sách tỉnh</w:t>
      </w:r>
    </w:p>
    <w:p>
      <w:r>
        <w:t>1. Giảm vốn đầu tư công trung hạn giai đoạn 2021 - 2025 của các chương trình/dự án với số tiền là 708.000 triệu đồng, cụ thể:</w:t>
      </w:r>
    </w:p>
    <w:p>
      <w:r>
        <w:t>- Chương trình đô thị thông minh: 308.000 triệu đồng;</w:t>
      </w:r>
    </w:p>
    <w:p>
      <w:r>
        <w:t>- Chương trình nông nghiệp ứng dụng công nghệ cao: 150.000 triệu đồng;</w:t>
      </w:r>
    </w:p>
    <w:p>
      <w:r>
        <w:t>- Dự án Hạ tầng kỹ thuật Khu tái định cư Long Sơn, thành phố Vũng Tàu (bao gồm đoạn đường Nguyễn Phong Sắc): 250.000 triệu đồng.</w:t>
      </w:r>
    </w:p>
    <w:p>
      <w:r>
        <w:t>(Chi tiết theo Phụ lục 01)</w:t>
      </w:r>
    </w:p>
    <w:p>
      <w:r>
        <w:t>2. Tạm sử dụng 1.593.100 triệu đồng từ vốn dự phòng chung kế hoạch đầu tư công trung hạn 2021 - 2025 để bổ sung vốn cho dự án Chỉnh trang trục đường Thùy Vân, thành phố Vũng Tàu và dự án Đường trục chính Vũng Tàu (đoạn từ nút giao đường ven biển Vũng Tàu - Bình Thuận (ĐT994) đến nút giao vòng xoay đường 51B, C thành phố Vũng Tàu). Số vốn dự phòng chung còn lại là 201.578 triệu đồng.</w:t>
      </w:r>
    </w:p>
    <w:p>
      <w:r>
        <w:t>3. Điều chỉnh 02 dự án tại số thứ tự 67 và 144 phần D (chuẩn bị đầu tư) sang phần C (khởi công mới) của Phụ lục 10 ban hành kèm theo Nghị quyết số 21/NQ- HĐND ngày 14 tháng 7 năm 2023 của Hội đồng nhân dân tỉnh, gồm: dự án Đường trục chính Vũng Tàu (đoạn từ nút giao đường ven biển Vũng Tàu - Bình Thuận (ĐT994) đến nút giao vòng xoay đường 51B, C thành phố Vũng Tàu) và dự án Chỉnh trang trục đường Thùy Vân, thành phố Vũng Tàu.</w:t>
      </w:r>
    </w:p>
    <w:p>
      <w:r>
        <w:t>4. Bổ sung thêm vốn đầu tư công trung hạn giai đoạn 2021 - 2025 cho 02 dự án là 2.301.100 triệu đồng, trong đó: dự án Chỉnh trang trục đường Thùy Vân thành phố Vũng Tàu bổ sung thêm 949.500 triệu đồng và dự án Đường trục chính Vũng Tàu (đoạn từ nút giao đường ven biển Vũng Tàu - Bình Thuận (ĐT994) đến nút giao vòng xoay đường 51B, C thành phố Vũng Tàu) bổ sung thêm 1.351.600 triệu đồng.</w:t>
      </w:r>
    </w:p>
    <w:p>
      <w:r>
        <w:t>(Chi tiết theo Phụ lục 02)</w:t>
      </w:r>
    </w:p>
    <w:p>
      <w:r>
        <w:t>Điều 2.  Tổ chức thực hiện</w:t>
      </w:r>
    </w:p>
    <w:p>
      <w:r>
        <w:t>Giao Ủy ban nhân dân tỉnh tổ chức triển khai thực hiện Nghị quyết này và tập trung chỉ đạo các sở, ngành, địa phương, chủ đầu tư:</w:t>
      </w:r>
    </w:p>
    <w:p>
      <w:r>
        <w:t>- Khẩn trương rà soát, đánh giá toàn diện, tổng thể kế hoạch đầu tư công trung hạn giai đoạn 2021 - 2025 để trình HĐND tỉnh xem xét quyết định điều chỉnh lần sau cùng vào kỳ họp thường lệ giữa năm 2024 (tháng 7/2024), trong đó có bổ sung lại vốn dự phòng chung. Trên cơ sở rà soát, đánh giá và căn cứ Quy hoạch tỉnh thời kỳ 2021 - 2030, tầm nhìn đến 2050 đã được Thủ tướng Chính phủ phê duyệt, cùng các chủ trương, định hướng phát triển của tỉnh trong giai đoạn tới để đề xuất các nhiệm vụ, giải pháp trọng tâm trong công tác đầu tư công trung hạn giai đoạn 2026 - 2030.</w:t>
      </w:r>
    </w:p>
    <w:p>
      <w:r>
        <w:t>- Chỉ trình phê duyệt chủ trương đầu tư mới đối với các dự án trong kế hoạch đầu tư công trung hạn giai đoạn 2021 - 2025 sau khi có báo cáo kết quả và cân đối đủ vốn đầu tư công trung hạn.</w:t>
      </w:r>
    </w:p>
    <w:p>
      <w:r>
        <w:t>- Chủ động triển khai các giải pháp để đảm bảo nguồn vốn đầu tư công (nhất là nguồn thu từ đấu giá cơ sở nhà, đất), đẩy nhanh tiến độ thực hiện dự án và giải ngân vốn đảm bảo tổng giá trị tổng mức đầu tư của các chương trình, dự án phải thực hiện trong kế hoạch đầu tư công trung hạn giai đoạn 2026 - 2030 không vượt quá 20% tổng số vốn kế hoạch đầu tư công trung hạn giai đoạn 2021 - 2025 đúng theo quy định tại khoản 2 Điều 89 Luật Đầu tư công năm 2019.</w:t>
      </w:r>
    </w:p>
    <w:p>
      <w:r>
        <w:t>- Tập trung chỉ đạo chủ đầu tư đẩy nhanh tiến độ triển khai thực hiện dự án; bảo đảm khối lượng và giải ngân 100% vốn đã bố trí theo kế hoạch năm 2024.</w:t>
      </w:r>
    </w:p>
    <w:p>
      <w:r>
        <w:t>- Chỉ đạo các cơ quan có liên quan thực hiện nghiêm các thủ tục đầu tư công và các thủ tục khác có liên theo đúng quy định pháp luật hiện hành đối với các chương trình, dự án đầu tư công. Đối với các chương trình, đề án, dự án khi điều chỉnh phải có báo cáo đánh giá tổng thể hiệu quả, kết quả đạt được và cập nhật, đánh giá đề xuất phương án thực hiện trong thời gian tới.</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thông qua ngày 21 tháng 5 năm 2024 và có hiệu lực từ ngày thông qua./.</w:t>
      </w:r>
    </w:p>
    <w:p>
      <w:r>
        <w:t>CHỦ TỊCH</w:t>
      </w:r>
    </w:p>
    <w:p>
      <w:r>
        <w:t>Phạm Viết Thanh</w:t>
      </w:r>
    </w:p>
    <w:p>
      <w:r>
        <w:t>PHỤ LỤC 01</w:t>
      </w:r>
    </w:p>
    <w:p>
      <w:r>
        <w:t>CÁC CHƯƠNG TRÌNH, DỰ ÁN GIẢM VỐN ĐẦU TƯ CÔNG TRUNG HẠN GIAI ĐOẠN 2021- 2025</w:t>
      </w:r>
    </w:p>
    <w:p>
      <w:r>
        <w:t>(kèm theo Nghị quyết số 24/NQ-HĐND ngày 21 tháng 5 năm 2024)</w:t>
      </w:r>
    </w:p>
    <w:p>
      <w:r>
        <w:t>Đơn vị: triệu đồng</w:t>
      </w:r>
    </w:p>
    <w:p>
      <w:r>
        <w:t>STT</w:t>
      </w:r>
    </w:p>
    <w:p>
      <w:r>
        <w:t>Tên dự án</w:t>
      </w:r>
    </w:p>
    <w:p>
      <w:r>
        <w:t>Chủ trương trình/Chủ đầu tư</w:t>
      </w:r>
    </w:p>
    <w:p>
      <w:r>
        <w:t>Quyết định chủ trương đầu tư</w:t>
      </w:r>
    </w:p>
    <w:p>
      <w:r>
        <w:t>Tổng mức     đầu tư</w:t>
      </w:r>
    </w:p>
    <w:p>
      <w:r>
        <w:t>Trong đó:     BTGPMB</w:t>
      </w:r>
    </w:p>
    <w:p>
      <w:r>
        <w:t>Đã thanh toán hết năm     2020</w:t>
      </w:r>
    </w:p>
    <w:p>
      <w:r>
        <w:t>TMĐT     còn lại chuyển sang   2021 -   2025</w:t>
      </w:r>
    </w:p>
    <w:p>
      <w:r>
        <w:t>Vốn trung hạn đã duyệt tại NQ21</w:t>
      </w:r>
    </w:p>
    <w:p>
      <w:r>
        <w:t>Vốn trung hạn sau điều chỉnh</w:t>
      </w:r>
    </w:p>
    <w:p>
      <w:r>
        <w:t>Tăng/giảm</w:t>
      </w:r>
    </w:p>
    <w:p>
      <w:r>
        <w:t>Ghi chú</w:t>
      </w:r>
    </w:p>
    <w:p>
      <w:r>
        <w:t>1</w:t>
      </w:r>
    </w:p>
    <w:p>
      <w:r>
        <w:t>2</w:t>
      </w:r>
    </w:p>
    <w:p>
      <w:r>
        <w:t>3</w:t>
      </w:r>
    </w:p>
    <w:p>
      <w:r>
        <w:t>4</w:t>
      </w:r>
    </w:p>
    <w:p>
      <w:r>
        <w:t>5</w:t>
      </w:r>
    </w:p>
    <w:p>
      <w:r>
        <w:t>5a</w:t>
      </w:r>
    </w:p>
    <w:p>
      <w:r>
        <w:t>6</w:t>
      </w:r>
    </w:p>
    <w:p>
      <w:r>
        <w:t>7=5-6</w:t>
      </w:r>
    </w:p>
    <w:p>
      <w:r>
        <w:t>8</w:t>
      </w:r>
    </w:p>
    <w:p>
      <w:r>
        <w:t>9</w:t>
      </w:r>
    </w:p>
    <w:p>
      <w:r>
        <w:t>10=9-8</w:t>
      </w:r>
    </w:p>
    <w:p>
      <w:r>
        <w:t>11</w:t>
      </w:r>
    </w:p>
    <w:p>
      <w:r>
        <w:t>TỔNG CỘNG:</w:t>
      </w:r>
    </w:p>
    <w:p>
      <w:r>
        <w:t>3 chương     trình/dự   án</w:t>
      </w:r>
    </w:p>
    <w:p>
      <w:r>
        <w:t>1.642.161</w:t>
      </w:r>
    </w:p>
    <w:p>
      <w:r>
        <w:t>265.649</w:t>
      </w:r>
    </w:p>
    <w:p>
      <w:r>
        <w:t>435.196</w:t>
      </w:r>
    </w:p>
    <w:p>
      <w:r>
        <w:t>1.206.965</w:t>
      </w:r>
    </w:p>
    <w:p>
      <w:r>
        <w:t>1.206.965</w:t>
      </w:r>
    </w:p>
    <w:p>
      <w:r>
        <w:t>498.965</w:t>
      </w:r>
    </w:p>
    <w:p>
      <w:r>
        <w:t>-708.000</w:t>
      </w:r>
    </w:p>
    <w:p>
      <w:r>
        <w:t>A</w:t>
      </w:r>
    </w:p>
    <w:p>
      <w:r>
        <w:t>CHƯƠNG     TRÌNH ĐẦU TƯ CÔNG</w:t>
      </w:r>
    </w:p>
    <w:p>
      <w:r>
        <w:t>1</w:t>
      </w:r>
    </w:p>
    <w:p>
      <w:r>
        <w:t>Chương trình đô thị thông minh</w:t>
      </w:r>
    </w:p>
    <w:p>
      <w:r>
        <w:t>Sở Thông tin và truyền thông</w:t>
      </w:r>
    </w:p>
    <w:p>
      <w:r>
        <w:t>112/NQ-HĐND ngày 13/12/2019</w:t>
      </w:r>
    </w:p>
    <w:p>
      <w:r>
        <w:t>600.000</w:t>
      </w:r>
    </w:p>
    <w:p>
      <w:r>
        <w:t>600.000</w:t>
      </w:r>
    </w:p>
    <w:p>
      <w:r>
        <w:t>600.000</w:t>
      </w:r>
    </w:p>
    <w:p>
      <w:r>
        <w:t>292.000</w:t>
      </w:r>
    </w:p>
    <w:p>
      <w:r>
        <w:t>-308.000</w:t>
      </w:r>
    </w:p>
    <w:p>
      <w:r>
        <w:t>2</w:t>
      </w:r>
    </w:p>
    <w:p>
      <w:r>
        <w:t>Chương trình nông nghiệp ứng dụng công nghệ cao</w:t>
      </w:r>
    </w:p>
    <w:p>
      <w:r>
        <w:t>Sở Nông nghiệp và Phát triển nông thôn</w:t>
      </w:r>
    </w:p>
    <w:p>
      <w:r>
        <w:t>04-ĐA/TU ngày 28/07/2017; 712/QĐ-UBND ngày 14/03/2018</w:t>
      </w:r>
    </w:p>
    <w:p>
      <w:r>
        <w:t>150.000</w:t>
      </w:r>
    </w:p>
    <w:p>
      <w:r>
        <w:t>150.000</w:t>
      </w:r>
    </w:p>
    <w:p>
      <w:r>
        <w:t>150.000</w:t>
      </w:r>
    </w:p>
    <w:p>
      <w:r>
        <w:t>0</w:t>
      </w:r>
    </w:p>
    <w:p>
      <w:r>
        <w:t>-150.000</w:t>
      </w:r>
    </w:p>
    <w:p>
      <w:r>
        <w:t>B</w:t>
      </w:r>
    </w:p>
    <w:p>
      <w:r>
        <w:t>DỰ ÁN     ĐẦU TƯ   CÔNG</w:t>
      </w:r>
    </w:p>
    <w:p>
      <w:r>
        <w:t>1</w:t>
      </w:r>
    </w:p>
    <w:p>
      <w:r>
        <w:t>HTKT khu TĐC Long Sơn, thành phố Vũng Tàu (bao gồm đoạn đường Nguyễn Phong Sắc)</w:t>
      </w:r>
    </w:p>
    <w:p>
      <w:r>
        <w:t>BQLDA chuyên ngành Giao thông</w:t>
      </w:r>
    </w:p>
    <w:p>
      <w:r>
        <w:t>2717/QĐ-UBND ngày 26/10/2010; 119/NQ-HĐND ngày 13/12/2020</w:t>
      </w:r>
    </w:p>
    <w:p>
      <w:r>
        <w:t>892.161</w:t>
      </w:r>
    </w:p>
    <w:p>
      <w:r>
        <w:t>265.649</w:t>
      </w:r>
    </w:p>
    <w:p>
      <w:r>
        <w:t>435.196</w:t>
      </w:r>
    </w:p>
    <w:p>
      <w:r>
        <w:t>456.965</w:t>
      </w:r>
    </w:p>
    <w:p>
      <w:r>
        <w:t>456.965</w:t>
      </w:r>
    </w:p>
    <w:p>
      <w:r>
        <w:t>206.965</w:t>
      </w:r>
    </w:p>
    <w:p>
      <w:r>
        <w:t>-250.000</w:t>
      </w:r>
    </w:p>
    <w:p>
      <w:r>
        <w:t>Giảm vốn tương ứng với khái toán dự án HTKT khu TĐC Long Sơn, thành phố Vũng Tàu giai đoạn 3</w:t>
      </w:r>
    </w:p>
    <w:p>
      <w:r>
        <w:t>PHỤ LỤC 02</w:t>
      </w:r>
    </w:p>
    <w:p>
      <w:r>
        <w:t>DỰ ÁN CHUYỂN TỪ CHUẨN BỊ ĐẦU TƯ LÊN MỞ MỚI TRONG GIAI ĐOẠN 2021-2025, BỔ SUNG VỐN</w:t>
      </w:r>
    </w:p>
    <w:p>
      <w:r>
        <w:t>(kèm theo Nghị quyết số 24/NQ-HĐND ngày 21 tháng 5 năm 2024)</w:t>
      </w:r>
    </w:p>
    <w:p>
      <w:r>
        <w:t>Đơn vị tính: triệu đồng</w:t>
      </w:r>
    </w:p>
    <w:p>
      <w:r>
        <w:t>STT</w:t>
      </w:r>
    </w:p>
    <w:p>
      <w:r>
        <w:t>Tên dự     án</w:t>
      </w:r>
    </w:p>
    <w:p>
      <w:r>
        <w:t>Chủ đầu tư</w:t>
      </w:r>
    </w:p>
    <w:p>
      <w:r>
        <w:t>Quyết định chủ trương đầu tư</w:t>
      </w:r>
    </w:p>
    <w:p>
      <w:r>
        <w:t>Tổng mức đầu tư</w:t>
      </w:r>
    </w:p>
    <w:p>
      <w:r>
        <w:t>Trong đó:     BTGPMB</w:t>
      </w:r>
    </w:p>
    <w:p>
      <w:r>
        <w:t>Đã     thanh toán hết năm   2020</w:t>
      </w:r>
    </w:p>
    <w:p>
      <w:r>
        <w:t>TMĐT còn lại chuyển sang 2021     -2025</w:t>
      </w:r>
    </w:p>
    <w:p>
      <w:r>
        <w:t>Vốn trung hạn đã duyệt tại NQ21</w:t>
      </w:r>
    </w:p>
    <w:p>
      <w:r>
        <w:t>Vốn trung hạn sau điều chỉnh</w:t>
      </w:r>
    </w:p>
    <w:p>
      <w:r>
        <w:t>Tăng/giảm</w:t>
      </w:r>
    </w:p>
    <w:p>
      <w:r>
        <w:t>Ghi chú</w:t>
      </w:r>
    </w:p>
    <w:p>
      <w:r>
        <w:t>1</w:t>
      </w:r>
    </w:p>
    <w:p>
      <w:r>
        <w:t>2</w:t>
      </w:r>
    </w:p>
    <w:p>
      <w:r>
        <w:t>3</w:t>
      </w:r>
    </w:p>
    <w:p>
      <w:r>
        <w:t>4</w:t>
      </w:r>
    </w:p>
    <w:p>
      <w:r>
        <w:t>5</w:t>
      </w:r>
    </w:p>
    <w:p>
      <w:r>
        <w:t>5a</w:t>
      </w:r>
    </w:p>
    <w:p>
      <w:r>
        <w:t>6</w:t>
      </w:r>
    </w:p>
    <w:p>
      <w:r>
        <w:t>7=5-6</w:t>
      </w:r>
    </w:p>
    <w:p>
      <w:r>
        <w:t>8</w:t>
      </w:r>
    </w:p>
    <w:p>
      <w:r>
        <w:t>9</w:t>
      </w:r>
    </w:p>
    <w:p>
      <w:r>
        <w:t>10=9-8</w:t>
      </w:r>
    </w:p>
    <w:p>
      <w:r>
        <w:t>11</w:t>
      </w:r>
    </w:p>
    <w:p>
      <w:r>
        <w:t>TỔNG     CỘNG:</w:t>
      </w:r>
    </w:p>
    <w:p>
      <w:r>
        <w:t>2 dự án</w:t>
      </w:r>
    </w:p>
    <w:p>
      <w:r>
        <w:t>3.215.042</w:t>
      </w:r>
    </w:p>
    <w:p>
      <w:r>
        <w:t>1.279.172</w:t>
      </w:r>
    </w:p>
    <w:p>
      <w:r>
        <w:t>0</w:t>
      </w:r>
    </w:p>
    <w:p>
      <w:r>
        <w:t>3.215.042</w:t>
      </w:r>
    </w:p>
    <w:p>
      <w:r>
        <w:t>900</w:t>
      </w:r>
    </w:p>
    <w:p>
      <w:r>
        <w:t>2.302.000</w:t>
      </w:r>
    </w:p>
    <w:p>
      <w:r>
        <w:t>2.301.100</w:t>
      </w:r>
    </w:p>
    <w:p>
      <w:r>
        <w:t>1</w:t>
      </w:r>
    </w:p>
    <w:p>
      <w:r>
        <w:t>Đường trục chính Vũng Tàu (đoạn từ nút giao đường ven biển Vũng Tàu - Bình Thuận (ĐT994) đến nút giao vòng xoay đường 51B,C thành phố Vũng Tàu)</w:t>
      </w:r>
    </w:p>
    <w:p>
      <w:r>
        <w:t>BQLDA chuyên ngành Giao thông</w:t>
      </w:r>
    </w:p>
    <w:p>
      <w:r>
        <w:t>02/NQ-HĐND - 29/02/2024</w:t>
      </w:r>
    </w:p>
    <w:p>
      <w:r>
        <w:t>1.998.318</w:t>
      </w:r>
    </w:p>
    <w:p>
      <w:r>
        <w:t>1.118.747</w:t>
      </w:r>
    </w:p>
    <w:p>
      <w:r>
        <w:t>0</w:t>
      </w:r>
    </w:p>
    <w:p>
      <w:r>
        <w:t>1.998.318</w:t>
      </w:r>
    </w:p>
    <w:p>
      <w:r>
        <w:t>400</w:t>
      </w:r>
    </w:p>
    <w:p>
      <w:r>
        <w:t>1.352.000</w:t>
      </w:r>
    </w:p>
    <w:p>
      <w:r>
        <w:t>1.351.600</w:t>
      </w:r>
    </w:p>
    <w:p>
      <w:r>
        <w:t>Dự án trọng điểm kết nối cao tốc Biên Hòa - Vũng Tàu; đã dự kiến bố trí thêm 500 tỷ đồng năm 2024 để khởi công</w:t>
      </w:r>
    </w:p>
    <w:p>
      <w:r>
        <w:t>2</w:t>
      </w:r>
    </w:p>
    <w:p>
      <w:r>
        <w:t>Chỉnh trang trục đường Thùy Vân TP Vũng Tàu</w:t>
      </w:r>
    </w:p>
    <w:p>
      <w:r>
        <w:t>UBND TP Vũng Tàu</w:t>
      </w:r>
    </w:p>
    <w:p>
      <w:r>
        <w:t>09/NQ-HĐND - 29/02/2024</w:t>
      </w:r>
    </w:p>
    <w:p>
      <w:r>
        <w:t>1.216.724</w:t>
      </w:r>
    </w:p>
    <w:p>
      <w:r>
        <w:t>160.425</w:t>
      </w:r>
    </w:p>
    <w:p>
      <w:r>
        <w:t>0</w:t>
      </w:r>
    </w:p>
    <w:p>
      <w:r>
        <w:t>1.216.724</w:t>
      </w:r>
    </w:p>
    <w:p>
      <w:r>
        <w:t>500</w:t>
      </w:r>
    </w:p>
    <w:p>
      <w:r>
        <w:t>950.000</w:t>
      </w:r>
    </w:p>
    <w:p>
      <w:r>
        <w:t>949.500</w:t>
      </w:r>
    </w:p>
    <w:p>
      <w:r>
        <w:t>Dự án trọng điểm; đã dự kiến bố trí thêm 500 tỷ đồng năm 2024 để khởi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