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giao chi tiết, bổ sung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23/NQ-HĐND</w:t>
      </w:r>
    </w:p>
    <w:p>
      <w:r>
        <w:t>Cần Thơ, ngày 11 tháng 7 năm 2023</w:t>
      </w:r>
    </w:p>
    <w:p>
      <w:r>
        <w:t>NGHỊ QUYẾT</w:t>
      </w:r>
    </w:p>
    <w:p>
      <w:r>
        <w:t>VỀ VIỆC GIAO CHI TIẾT, BỔ SUNG KẾ HOẠCH ĐẦU TƯ CÔNG TRUNG HẠN GIAI ĐOẠN 2021 - 2025 THÀNH PHỐ CẦN THƠ TỪ CÁC NGUỒN VỐN NGÂN SÁCH ĐỊA PHƯƠNG</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35/NQ-HĐND ngày 04 tháng 12 năm 2020 của Hội đồng nhân dân thành phố về kế hoạch tài chính 05 năm giai đoạn 2021 - 2025 của thành phố Cần Thơ;</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47/NQ-HĐND ngày 27 tháng 8 năm 2021 của Hội đồng nhân dân thành phố về Kế hoạch đầu tư công trung hạn giai đoạn 2021 - 2025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số 66/NQ-HĐND ngày 08 tháng 12 năm 2021 của Hội đồng nhân dân thành phố về việc giao chi tiết, bổ sung Kế hoạch đầu tư công trung hạn giai đoạn 2021 - 2025 thành phố Cần Thơ từ các nguồn vốn ngân sách địa phương;</w:t>
      </w:r>
    </w:p>
    <w:p>
      <w:r>
        <w:t>Căn cứ Nghị quyết số 15/NQ-HĐND ngày 08 tháng 7 năm 2022 của Hội đồng nhân dân thành phố về việc điều chỉnh, giao chi tiết kế hoạch vốn đầu tư công trung hạn giai đoạn 2021 - 2025 nguồn ngân sách địa phương;</w:t>
      </w:r>
    </w:p>
    <w:p>
      <w:r>
        <w:t>Căn cứ Nghị quyết số 29/NQ-HĐND ngày 24 tháng 8 năm 2022 của Hội đồng nhân dân thành phố về việc giao chi tiết kế hoạch vốn đầu tư công trung hạn giai đoạn 2021 - 2025 nguồn ngân sách địa phương;</w:t>
      </w:r>
    </w:p>
    <w:p>
      <w:r>
        <w:t>Căn cứ Nghị quyết số 44/NQ-HĐND ngày 09 tháng 12 năm 2022 của Hội đồng nhân dân thành phố về việc giao chi tiết, bổ sung Kế hoạch đầu tư công trung hạn giai đoạn 2021 - 2025 thành phố Cần Thơ từ các nguồn vốn ngân sách địa phương;</w:t>
      </w:r>
    </w:p>
    <w:p>
      <w:r>
        <w:t>Căn cứ Nghị quyết số 04/NQ-HĐND ngày 17 tháng 3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05/NQ-HĐND ngày 17 tháng 3 năm 2023 của Hội đồng nhân dân thành phố về việc giao chi tiết, bổ sung Kế hoạch đầu tư công trung hạn giai đoạn 2021 - 2025 thành phố Cần Thơ từ các nguồn vốn ngân sách địa phương;</w:t>
      </w:r>
    </w:p>
    <w:p>
      <w:r>
        <w:t>Căn cứ Nghị quyết số 22/NQ-HĐND ngày 11 tháng 7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Xét Tờ trình số 136/TTr-UBND ngày 03 tháng 7 năm 2023 của Ủy ban nhân dân thành phố về việc điều chỉnh, giao chi tiết Kế hoạch đầu tư công trung hạn giai đoạn 2021 - 2025 thành phố Cần Thơ từ các nguồn vốn ngân sách địa phương; Báo cáo thẩm tra của Ban kinh tế - ngân sách; ý kiến thảo luận của đại biểu Hội đồng nhân dân tại kỳ họp.</w:t>
      </w:r>
    </w:p>
    <w:p>
      <w:r>
        <w:t>QUYẾT NGHỊ:</w:t>
      </w:r>
    </w:p>
    <w:p>
      <w:r>
        <w:t>Điều 1.  Thống nhất giao chi tiết, bổ sung Kế hoạch đầu tư công trung hạn giai đoạn 2021 - 2025 nguồn vốn ngân sách địa phương như sau:</w:t>
      </w:r>
    </w:p>
    <w:p>
      <w:r>
        <w:t>1.  Đối với vốn chuẩn bị đầu tư, vốn quy hoạch</w:t>
      </w:r>
    </w:p>
    <w:p>
      <w:r>
        <w:t>Giao chi tiết 7,682 tỷ đồng vốn chuẩn bị đầu tư cho 04 dự án, gồm:</w:t>
      </w:r>
    </w:p>
    <w:p>
      <w:r>
        <w:t>a) Dự án cải tạo, sửa chữa Trụ sở Sở Ngoại vụ tại số 27 đường Nam Kỳ Khởi Nghĩa, phường Tân An, quận Ninh Kiều: 150 triệu đồng.</w:t>
      </w:r>
    </w:p>
    <w:p>
      <w:r>
        <w:t>b) Dự án Khu tái định cư (khu D) - khu di tích lịch sử Lộ Vòng Cung: 01 tỷ đồng.</w:t>
      </w:r>
    </w:p>
    <w:p>
      <w:r>
        <w:t>c) Dự án Nâng cấp, mở rộng Quốc lộ 91 (đoạn từ Km0-Km7), thành phố Cần Thơ: 04 tỷ đồng.</w:t>
      </w:r>
    </w:p>
    <w:p>
      <w:r>
        <w:t>d) Dự án Trường Đại học Kỹ thuật - Công nghệ Cần Thơ - Cơ sở 2: 2,532 tỷ đồng.</w:t>
      </w:r>
    </w:p>
    <w:p>
      <w:r>
        <w:t>2.  Đối với vốn thực hiện dự án</w:t>
      </w:r>
    </w:p>
    <w:p>
      <w:r>
        <w:t>Giao chi tiết, bổ sung Kế hoạch vốn đầu tư công trung hạn giai đoạn 2021 - 2025 cho 10 dự án với tổng kế hoạch vốn là 33,386 tỷ đồng.</w:t>
      </w:r>
    </w:p>
    <w:p>
      <w:r>
        <w:t>(Chi tiết danh mục và mức vốn bố trí cho từng dự án theo Phụ lục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đầu tư các dự án quan trọng, cần sớm triển khai thực hiện trong giai đoạn 2021 - 2025 đúng trình tự, thủ tục theo quy định trình Hội đồng nhân dân thành phố phê duyệt bổ sung danh mục dự án thuộc kế hoạch đầu tư công trung hạn để tổ chức triển khai thực hiện.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một thông qua ngày 11 tháng 7 năm 2023./.</w:t>
      </w:r>
    </w:p>
    <w:p>
      <w:r>
        <w:t>CHỦ TỊCH</w:t>
      </w:r>
    </w:p>
    <w:p>
      <w:r>
        <w:t>Phạm Văn Hiểu</w:t>
      </w:r>
    </w:p>
    <w:p>
      <w:r>
        <w:t>PHỤ LỤC I</w:t>
      </w:r>
    </w:p>
    <w:p>
      <w:r>
        <w:t>DANH MỤC DỰ ÁN GIAO CHI TIẾT VỐN CHUẨN BỊ ĐẦU TƯ GIAI ĐOẠN 2021 - 2025</w:t>
      </w:r>
    </w:p>
    <w:p>
      <w:r>
        <w:t>(Kèm theo Nghị quyết số 23/NQ-HĐND ngày 11 tháng 7 năm 2023 của Hội đồng nhân dân thành phố)</w:t>
      </w:r>
    </w:p>
    <w:p>
      <w:r>
        <w:t>ĐVT: Triệu đồng</w:t>
      </w:r>
    </w:p>
    <w:p>
      <w:r>
        <w:t>TT</w:t>
      </w:r>
    </w:p>
    <w:p>
      <w:r>
        <w:t>Danh mục dự án</w:t>
      </w:r>
    </w:p>
    <w:p>
      <w:r>
        <w:t>Địa điểm xây dựng</w:t>
      </w:r>
    </w:p>
    <w:p>
      <w:r>
        <w:t>Thời gian thực hiện CBĐT, quy hoạch</w:t>
      </w:r>
    </w:p>
    <w:p>
      <w:r>
        <w:t>Quyết định phê duyệt nhiệm vụ và dự toán chuẩn bị đầu tư, quy hoạch</w:t>
      </w:r>
    </w:p>
    <w:p>
      <w:r>
        <w:t>Lũy kế vốn đã bố trí đến năm   2020</w:t>
      </w:r>
    </w:p>
    <w:p>
      <w:r>
        <w:t>Kế hoạch vốn giai đoạn   2021-2025</w:t>
      </w:r>
    </w:p>
    <w:p>
      <w:r>
        <w:t>Số quyết định ngày, tháng, năm ban hành</w:t>
      </w:r>
    </w:p>
    <w:p>
      <w:r>
        <w:t>Dự toán được duyệt</w:t>
      </w:r>
    </w:p>
    <w:p>
      <w:r>
        <w:t>TỔNG SỐ</w:t>
      </w:r>
    </w:p>
    <w:p>
      <w:r>
        <w:t>8.341</w:t>
      </w:r>
    </w:p>
    <w:p>
      <w:r>
        <w:t>-</w:t>
      </w:r>
    </w:p>
    <w:p>
      <w:r>
        <w:t>7.682</w:t>
      </w:r>
    </w:p>
    <w:p>
      <w:r>
        <w:t>I</w:t>
      </w:r>
    </w:p>
    <w:p>
      <w:r>
        <w:t>Ban QLDA Đầu tư xây dựng thành phố</w:t>
      </w:r>
    </w:p>
    <w:p>
      <w:r>
        <w:t>2.696</w:t>
      </w:r>
    </w:p>
    <w:p>
      <w:r>
        <w:t>-</w:t>
      </w:r>
    </w:p>
    <w:p>
      <w:r>
        <w:t>2.682</w:t>
      </w:r>
    </w:p>
    <w:p>
      <w:r>
        <w:t>1</w:t>
      </w:r>
    </w:p>
    <w:p>
      <w:r>
        <w:t>Cải tạo, sửa chữa Sở Ngoại vụ tại số 27 đường Nam Kỳ Khởi Nghĩa, phường Tân An, quận Ninh Kiều</w:t>
      </w:r>
    </w:p>
    <w:p>
      <w:r>
        <w:t>Ninh Kiều</w:t>
      </w:r>
    </w:p>
    <w:p>
      <w:r>
        <w:t>2023-2024</w:t>
      </w:r>
    </w:p>
    <w:p>
      <w:r>
        <w:t>CV số 3975/UBND-XDĐT ngày 05/10/2022; QĐ số 79/QĐ-BQLDA ngày 24/05/2023</w:t>
      </w:r>
    </w:p>
    <w:p>
      <w:r>
        <w:t>164</w:t>
      </w:r>
    </w:p>
    <w:p>
      <w:r>
        <w:t>150</w:t>
      </w:r>
    </w:p>
    <w:p>
      <w:r>
        <w:t>2</w:t>
      </w:r>
    </w:p>
    <w:p>
      <w:r>
        <w:t>Trường Đại học Kỹ thuật - Công nghệ Cần Thơ - Cơ sở 2</w:t>
      </w:r>
    </w:p>
    <w:p>
      <w:r>
        <w:t>Bình Thủy</w:t>
      </w:r>
    </w:p>
    <w:p>
      <w:r>
        <w:t>2023-2024</w:t>
      </w:r>
    </w:p>
    <w:p>
      <w:r>
        <w:t>CV số 325/UBND-XDĐT ngày 25/01/2022; QĐ số 92/QĐ-BQLDA ngày 12/6/2023</w:t>
      </w:r>
    </w:p>
    <w:p>
      <w:r>
        <w:t>2.532</w:t>
      </w:r>
    </w:p>
    <w:p>
      <w:r>
        <w:t>2.532</w:t>
      </w:r>
    </w:p>
    <w:p>
      <w:r>
        <w:t>II</w:t>
      </w:r>
    </w:p>
    <w:p>
      <w:r>
        <w:t>UBND huyện Phong Điền</w:t>
      </w:r>
    </w:p>
    <w:p>
      <w:r>
        <w:t>1.292</w:t>
      </w:r>
    </w:p>
    <w:p>
      <w:r>
        <w:t>-</w:t>
      </w:r>
    </w:p>
    <w:p>
      <w:r>
        <w:t>1.000</w:t>
      </w:r>
    </w:p>
    <w:p>
      <w:r>
        <w:t>1</w:t>
      </w:r>
    </w:p>
    <w:p>
      <w:r>
        <w:t>Khu tái định cư (khu D) - khu di tích lịch sử Lộ Vòng Cung</w:t>
      </w:r>
    </w:p>
    <w:p>
      <w:r>
        <w:t>Phong Điền</w:t>
      </w:r>
    </w:p>
    <w:p>
      <w:r>
        <w:t>2022-2023</w:t>
      </w:r>
    </w:p>
    <w:p>
      <w:r>
        <w:t>CV số 89/UBND-XDĐT ngày 08/11/2021; QĐ số 2594/QĐ-UBND ngày 22/07/2022</w:t>
      </w:r>
    </w:p>
    <w:p>
      <w:r>
        <w:t>1.292</w:t>
      </w:r>
    </w:p>
    <w:p>
      <w:r>
        <w:t>1.000</w:t>
      </w:r>
    </w:p>
    <w:p>
      <w:r>
        <w:t>III</w:t>
      </w:r>
    </w:p>
    <w:p>
      <w:r>
        <w:t>Sở Giao thông vận tải</w:t>
      </w:r>
    </w:p>
    <w:p>
      <w:r>
        <w:t>4.353</w:t>
      </w:r>
    </w:p>
    <w:p>
      <w:r>
        <w:t>-</w:t>
      </w:r>
    </w:p>
    <w:p>
      <w:r>
        <w:t>4.000</w:t>
      </w:r>
    </w:p>
    <w:p>
      <w:r>
        <w:t>1</w:t>
      </w:r>
    </w:p>
    <w:p>
      <w:r>
        <w:t>Nâng cấp, mở rộng Quốc lộ 91 (đoạn từ Km0-Km7), thành phố Cần Thơ</w:t>
      </w:r>
    </w:p>
    <w:p>
      <w:r>
        <w:t>Ninh Kiều - Bình Thủy</w:t>
      </w:r>
    </w:p>
    <w:p>
      <w:r>
        <w:t>2023-2024</w:t>
      </w:r>
    </w:p>
    <w:p>
      <w:r>
        <w:t>CV số 1923/UBND-XDĐT ngày 02/6/2023; QĐ số 699/QĐ-SGTVT ngày 07/06/2023</w:t>
      </w:r>
    </w:p>
    <w:p>
      <w:r>
        <w:t>4.353</w:t>
      </w:r>
    </w:p>
    <w:p>
      <w:r>
        <w:t>4.000</w:t>
      </w:r>
    </w:p>
    <w:p>
      <w:r>
        <w:t>PHỤ LỤC II</w:t>
      </w:r>
    </w:p>
    <w:p>
      <w:r>
        <w:t>DANH MỤC DỰ ÁN GIAO CHI TIẾT, BỔ SUNG KẾ HOẠCH VỐN ĐẦU TƯ CÔNG TRUNG HẠN GIAI ĐOẠN 2021 - 2025 NGUỒN VỐN NGÂN SÁCH ĐỊA PHƯƠNG</w:t>
      </w:r>
    </w:p>
    <w:p>
      <w:r>
        <w:t>(Kèm theo Nghị quyết số 23/NQ-HĐND ngày 11 tháng 7 năm 2023 của Hội đồng nhân dân thành phố)</w:t>
      </w:r>
    </w:p>
    <w:p>
      <w:r>
        <w:t>ĐVT: Triệu đồng</w:t>
      </w:r>
    </w:p>
    <w:p>
      <w:r>
        <w:t>TT</w:t>
      </w:r>
    </w:p>
    <w:p>
      <w:r>
        <w:t>Danh mục dự án/Ngành, lĩnh vực</w:t>
      </w:r>
    </w:p>
    <w:p>
      <w:r>
        <w:t>Địa điểm xây dựng</w:t>
      </w:r>
    </w:p>
    <w:p>
      <w:r>
        <w:t>Nhóm dự án A/B/C</w:t>
      </w:r>
    </w:p>
    <w:p>
      <w:r>
        <w:t>Thời gian khởi công - hoàn thành</w:t>
      </w:r>
    </w:p>
    <w:p>
      <w:r>
        <w:t>Quyết định phê duyệt chủ trương đầu tư/dự án đầu tư/quyết toán</w:t>
      </w:r>
    </w:p>
    <w:p>
      <w:r>
        <w:t>Vốn giải ngân từ khởi   công đến   hết năm   2020 (nếu có)</w:t>
      </w:r>
    </w:p>
    <w:p>
      <w:r>
        <w:t>Kế hoạch vốn đầu tư công trung hạn giai đoạn   2021 -   2025 trước điều chỉnh</w:t>
      </w:r>
    </w:p>
    <w:p>
      <w:r>
        <w:t>Kế hoạch vốn đầu tư công trung hạn giai đoạn   2021 -   2025 giao chi tiết, bổ sung</w:t>
      </w:r>
    </w:p>
    <w:p>
      <w:r>
        <w:t>Kế hoạch vốn đầu tư công trung hạn giai đoạn   2021 -   2025 sau điều chỉnh</w:t>
      </w:r>
    </w:p>
    <w:p>
      <w:r>
        <w:t>Số quyết định; ngày, tháng, năm ban hành</w:t>
      </w:r>
    </w:p>
    <w:p>
      <w:r>
        <w:t>TMĐT</w:t>
      </w:r>
    </w:p>
    <w:p>
      <w:r>
        <w:t>Tổng số (tất cả các nguồn vốn)</w:t>
      </w:r>
    </w:p>
    <w:p>
      <w:r>
        <w:t>NSTW</w:t>
      </w:r>
    </w:p>
    <w:p>
      <w:r>
        <w:t>Chính phủ vay về   cho vay lại</w:t>
      </w:r>
    </w:p>
    <w:p>
      <w:r>
        <w:t>NSĐP</w:t>
      </w:r>
    </w:p>
    <w:p>
      <w:r>
        <w:t>Vốn trong nước</w:t>
      </w:r>
    </w:p>
    <w:p>
      <w:r>
        <w:t>Vốn nước ngoài</w:t>
      </w:r>
    </w:p>
    <w:p>
      <w:r>
        <w:t>TỔNG SỐ</w:t>
      </w:r>
    </w:p>
    <w:p>
      <w:r>
        <w:t>400.277</w:t>
      </w:r>
    </w:p>
    <w:p>
      <w:r>
        <w:t>85.001</w:t>
      </w:r>
    </w:p>
    <w:p>
      <w:r>
        <w:t>11.765</w:t>
      </w:r>
    </w:p>
    <w:p>
      <w:r>
        <w:t>0</w:t>
      </w:r>
    </w:p>
    <w:p>
      <w:r>
        <w:t>303.511</w:t>
      </w:r>
    </w:p>
    <w:p>
      <w:r>
        <w:t>310.298</w:t>
      </w:r>
    </w:p>
    <w:p>
      <w:r>
        <w:t>5.796</w:t>
      </w:r>
    </w:p>
    <w:p>
      <w:r>
        <w:t>33.386</w:t>
      </w:r>
    </w:p>
    <w:p>
      <w:r>
        <w:t>39.182</w:t>
      </w:r>
    </w:p>
    <w:p>
      <w:r>
        <w:t>I</w:t>
      </w:r>
    </w:p>
    <w:p>
      <w:r>
        <w:t>Giao thông</w:t>
      </w:r>
    </w:p>
    <w:p>
      <w:r>
        <w:t>57.111</w:t>
      </w:r>
    </w:p>
    <w:p>
      <w:r>
        <w:t>0</w:t>
      </w:r>
    </w:p>
    <w:p>
      <w:r>
        <w:t>0</w:t>
      </w:r>
    </w:p>
    <w:p>
      <w:r>
        <w:t>0</w:t>
      </w:r>
    </w:p>
    <w:p>
      <w:r>
        <w:t>57.111</w:t>
      </w:r>
    </w:p>
    <w:p>
      <w:r>
        <w:t>57.056</w:t>
      </w:r>
    </w:p>
    <w:p>
      <w:r>
        <w:t>0</w:t>
      </w:r>
    </w:p>
    <w:p>
      <w:r>
        <w:t>96</w:t>
      </w:r>
    </w:p>
    <w:p>
      <w:r>
        <w:t>96</w:t>
      </w:r>
    </w:p>
    <w:p>
      <w:r>
        <w:t>1</w:t>
      </w:r>
    </w:p>
    <w:p>
      <w:r>
        <w:t>Đường tỉnh 934 (tuyến Rạch Chôm - Thới An - QL 91)</w:t>
      </w:r>
    </w:p>
    <w:p>
      <w:r>
        <w:t>Ô Môn</w:t>
      </w:r>
    </w:p>
    <w:p>
      <w:r>
        <w:t>C</w:t>
      </w:r>
    </w:p>
    <w:p>
      <w:r>
        <w:t>2004-2015</w:t>
      </w:r>
    </w:p>
    <w:p>
      <w:r>
        <w:t>2959/QĐ-UBND ngày 13/11/2018 (QT)</w:t>
      </w:r>
    </w:p>
    <w:p>
      <w:r>
        <w:t>15.201</w:t>
      </w:r>
    </w:p>
    <w:p>
      <w:r>
        <w:t>15.201</w:t>
      </w:r>
    </w:p>
    <w:p>
      <w:r>
        <w:t>15.201</w:t>
      </w:r>
    </w:p>
    <w:p>
      <w:r>
        <w:t>0</w:t>
      </w:r>
    </w:p>
    <w:p>
      <w:r>
        <w:t>40</w:t>
      </w:r>
    </w:p>
    <w:p>
      <w:r>
        <w:t>40</w:t>
      </w:r>
    </w:p>
    <w:p>
      <w:r>
        <w:t>2</w:t>
      </w:r>
    </w:p>
    <w:p>
      <w:r>
        <w:t>Đường tỉnh 932 (Vàm Xáng - 1000) (đoạn từ Vàm Xáng - Kênh Trầu Hôi)</w:t>
      </w:r>
    </w:p>
    <w:p>
      <w:r>
        <w:t>Phong Điền</w:t>
      </w:r>
    </w:p>
    <w:p>
      <w:r>
        <w:t>C</w:t>
      </w:r>
    </w:p>
    <w:p>
      <w:r>
        <w:t>2002-2009</w:t>
      </w:r>
    </w:p>
    <w:p>
      <w:r>
        <w:t>2407/QĐ-UBND ngày 28/07/2016 (QT)</w:t>
      </w:r>
    </w:p>
    <w:p>
      <w:r>
        <w:t>41.910</w:t>
      </w:r>
    </w:p>
    <w:p>
      <w:r>
        <w:t>41.910</w:t>
      </w:r>
    </w:p>
    <w:p>
      <w:r>
        <w:t>41.855</w:t>
      </w:r>
    </w:p>
    <w:p>
      <w:r>
        <w:t>0</w:t>
      </w:r>
    </w:p>
    <w:p>
      <w:r>
        <w:t>56</w:t>
      </w:r>
    </w:p>
    <w:p>
      <w:r>
        <w:t>56</w:t>
      </w:r>
    </w:p>
    <w:p>
      <w:r>
        <w:t>II</w:t>
      </w:r>
    </w:p>
    <w:p>
      <w:r>
        <w:t>Quốc phòng, - An ninh và trật tự, an toàn xã hội</w:t>
      </w:r>
    </w:p>
    <w:p>
      <w:r>
        <w:t>77.138</w:t>
      </w:r>
    </w:p>
    <w:p>
      <w:r>
        <w:t>14.730</w:t>
      </w:r>
    </w:p>
    <w:p>
      <w:r>
        <w:t>0</w:t>
      </w:r>
    </w:p>
    <w:p>
      <w:r>
        <w:t>0</w:t>
      </w:r>
    </w:p>
    <w:p>
      <w:r>
        <w:t>62.408</w:t>
      </w:r>
    </w:p>
    <w:p>
      <w:r>
        <w:t>67.691</w:t>
      </w:r>
    </w:p>
    <w:p>
      <w:r>
        <w:t>5.796</w:t>
      </w:r>
    </w:p>
    <w:p>
      <w:r>
        <w:t>1.134</w:t>
      </w:r>
    </w:p>
    <w:p>
      <w:r>
        <w:t>6.930</w:t>
      </w:r>
    </w:p>
    <w:p>
      <w:r>
        <w:t>1</w:t>
      </w:r>
    </w:p>
    <w:p>
      <w:r>
        <w:t>Bồi thường hỗ trợ và tái định cư đất quy hoạch xây dựng Trạm CSGT đường bộ (Trạm số 2) tại phường Phước Thới, quận Ô Môn, thành phố Cần Thơ</w:t>
      </w:r>
    </w:p>
    <w:p>
      <w:r>
        <w:t>Ô Môn</w:t>
      </w:r>
    </w:p>
    <w:p>
      <w:r>
        <w:t>C</w:t>
      </w:r>
    </w:p>
    <w:p>
      <w:r>
        <w:t>2016-2020</w:t>
      </w:r>
    </w:p>
    <w:p>
      <w:r>
        <w:t>1363/QĐ-UBND ngày 22/04/2022 (QT)</w:t>
      </w:r>
    </w:p>
    <w:p>
      <w:r>
        <w:t>20.464</w:t>
      </w:r>
    </w:p>
    <w:p>
      <w:r>
        <w:t>20.464</w:t>
      </w:r>
    </w:p>
    <w:p>
      <w:r>
        <w:t>20.427</w:t>
      </w:r>
    </w:p>
    <w:p>
      <w:r>
        <w:t>0</w:t>
      </w:r>
    </w:p>
    <w:p>
      <w:r>
        <w:t>38</w:t>
      </w:r>
    </w:p>
    <w:p>
      <w:r>
        <w:t>38</w:t>
      </w:r>
    </w:p>
    <w:p>
      <w:r>
        <w:t>2</w:t>
      </w:r>
    </w:p>
    <w:p>
      <w:r>
        <w:t>Bồi thường, hỗ trợ và tái định cư khu đất quy hoạch xây dựng trụ sở làm việc Công an huyện Thới Lai (giai đoạn 2) tại xã Tân Thạnh, huyện Thới Lai, thành phố Cần Thơ</w:t>
      </w:r>
    </w:p>
    <w:p>
      <w:r>
        <w:t>Thới Lai</w:t>
      </w:r>
    </w:p>
    <w:p>
      <w:r>
        <w:t>C</w:t>
      </w:r>
    </w:p>
    <w:p>
      <w:r>
        <w:t>2016-2020</w:t>
      </w:r>
    </w:p>
    <w:p>
      <w:r>
        <w:t>59/QĐ-STC ngày 22/05/2023 (QT)</w:t>
      </w:r>
    </w:p>
    <w:p>
      <w:r>
        <w:t>4.502</w:t>
      </w:r>
    </w:p>
    <w:p>
      <w:r>
        <w:t>4.502</w:t>
      </w:r>
    </w:p>
    <w:p>
      <w:r>
        <w:t>4.488</w:t>
      </w:r>
    </w:p>
    <w:p>
      <w:r>
        <w:t>0</w:t>
      </w:r>
    </w:p>
    <w:p>
      <w:r>
        <w:t>13</w:t>
      </w:r>
    </w:p>
    <w:p>
      <w:r>
        <w:t>13</w:t>
      </w:r>
    </w:p>
    <w:p>
      <w:r>
        <w:t>3</w:t>
      </w:r>
    </w:p>
    <w:p>
      <w:r>
        <w:t>Nhà khách Tây Nam thuộc Công an thành phố Cần Thơ nay là Nhà công vụ thuộc Công an thành phố Cần Thơ</w:t>
      </w:r>
    </w:p>
    <w:p>
      <w:r>
        <w:t>Ninh Kiều</w:t>
      </w:r>
    </w:p>
    <w:p>
      <w:r>
        <w:t>B</w:t>
      </w:r>
    </w:p>
    <w:p>
      <w:r>
        <w:t>2007-2014</w:t>
      </w:r>
    </w:p>
    <w:p>
      <w:r>
        <w:t>32688/QĐ-H01- P6 ngày 25/04/2023 (QT)</w:t>
      </w:r>
    </w:p>
    <w:p>
      <w:r>
        <w:t>41.165</w:t>
      </w:r>
    </w:p>
    <w:p>
      <w:r>
        <w:t>14.730</w:t>
      </w:r>
    </w:p>
    <w:p>
      <w:r>
        <w:t>26.435</w:t>
      </w:r>
    </w:p>
    <w:p>
      <w:r>
        <w:t>32.439</w:t>
      </w:r>
    </w:p>
    <w:p>
      <w:r>
        <w:t>5.796</w:t>
      </w:r>
    </w:p>
    <w:p>
      <w:r>
        <w:t>891</w:t>
      </w:r>
    </w:p>
    <w:p>
      <w:r>
        <w:t>6.687</w:t>
      </w:r>
    </w:p>
    <w:p>
      <w:r>
        <w:t>4</w:t>
      </w:r>
    </w:p>
    <w:p>
      <w:r>
        <w:t>Bồi thường, hỗ trợ và TĐC phần đất quy hoạch đường song hành dẫn cầu Cần Thơ tạm giao cho BCH Quân sự thành phố quản lý</w:t>
      </w:r>
    </w:p>
    <w:p>
      <w:r>
        <w:t>Cái Răng</w:t>
      </w:r>
    </w:p>
    <w:p>
      <w:r>
        <w:t>C</w:t>
      </w:r>
    </w:p>
    <w:p>
      <w:r>
        <w:t>2016-2022</w:t>
      </w:r>
    </w:p>
    <w:p>
      <w:r>
        <w:t>1942/QĐ-UBND ngày 12/8/2019 2897/QĐ-UBND ngày 25/10/2021</w:t>
      </w:r>
    </w:p>
    <w:p>
      <w:r>
        <w:t>11.007</w:t>
      </w:r>
    </w:p>
    <w:p>
      <w:r>
        <w:t>11.007</w:t>
      </w:r>
    </w:p>
    <w:p>
      <w:r>
        <w:t>10.337</w:t>
      </w:r>
    </w:p>
    <w:p>
      <w:r>
        <w:t>0</w:t>
      </w:r>
    </w:p>
    <w:p>
      <w:r>
        <w:t>192</w:t>
      </w:r>
    </w:p>
    <w:p>
      <w:r>
        <w:t>192</w:t>
      </w:r>
    </w:p>
    <w:p>
      <w:r>
        <w:t>III</w:t>
      </w:r>
    </w:p>
    <w:p>
      <w:r>
        <w:t>Hoạt động của các cơ quan quản lý nhà nước, đơn vị sự nghiệp công lập, tổ chức chính trị và các tổ chức chính trị - xã hội</w:t>
      </w:r>
    </w:p>
    <w:p>
      <w:r>
        <w:t>32.383</w:t>
      </w:r>
    </w:p>
    <w:p>
      <w:r>
        <w:t>0</w:t>
      </w:r>
    </w:p>
    <w:p>
      <w:r>
        <w:t>0</w:t>
      </w:r>
    </w:p>
    <w:p>
      <w:r>
        <w:t>0</w:t>
      </w:r>
    </w:p>
    <w:p>
      <w:r>
        <w:t>32.383</w:t>
      </w:r>
    </w:p>
    <w:p>
      <w:r>
        <w:t>0</w:t>
      </w:r>
    </w:p>
    <w:p>
      <w:r>
        <w:t>0</w:t>
      </w:r>
    </w:p>
    <w:p>
      <w:r>
        <w:t>32.083</w:t>
      </w:r>
    </w:p>
    <w:p>
      <w:r>
        <w:t>32.083</w:t>
      </w:r>
    </w:p>
    <w:p>
      <w:r>
        <w:t>1</w:t>
      </w:r>
    </w:p>
    <w:p>
      <w:r>
        <w:t>Sửa chữa, cải tạo trụ sở làm việc tại số 01 Quang Trung, phường Tân An, quận Ninh Kiều</w:t>
      </w:r>
    </w:p>
    <w:p>
      <w:r>
        <w:t>Ninh Kiều</w:t>
      </w:r>
    </w:p>
    <w:p>
      <w:r>
        <w:t>C</w:t>
      </w:r>
    </w:p>
    <w:p>
      <w:r>
        <w:t>2023-2025</w:t>
      </w:r>
    </w:p>
    <w:p>
      <w:r>
        <w:t>1004/QĐ-UBND ngày 20/04/2023</w:t>
      </w:r>
    </w:p>
    <w:p>
      <w:r>
        <w:t>32.383</w:t>
      </w:r>
    </w:p>
    <w:p>
      <w:r>
        <w:t>32.383</w:t>
      </w:r>
    </w:p>
    <w:p>
      <w:r>
        <w:t>0</w:t>
      </w:r>
    </w:p>
    <w:p>
      <w:r>
        <w:t>32.083</w:t>
      </w:r>
    </w:p>
    <w:p>
      <w:r>
        <w:t>32.083</w:t>
      </w:r>
    </w:p>
    <w:p>
      <w:r>
        <w:t>IV</w:t>
      </w:r>
    </w:p>
    <w:p>
      <w:r>
        <w:t>Y tế, dân số và gia đình</w:t>
      </w:r>
    </w:p>
    <w:p>
      <w:r>
        <w:t>233.645</w:t>
      </w:r>
    </w:p>
    <w:p>
      <w:r>
        <w:t>70.271</w:t>
      </w:r>
    </w:p>
    <w:p>
      <w:r>
        <w:t>11.765</w:t>
      </w:r>
    </w:p>
    <w:p>
      <w:r>
        <w:t>0</w:t>
      </w:r>
    </w:p>
    <w:p>
      <w:r>
        <w:t>151.609</w:t>
      </w:r>
    </w:p>
    <w:p>
      <w:r>
        <w:t>185.551</w:t>
      </w:r>
    </w:p>
    <w:p>
      <w:r>
        <w:t>0</w:t>
      </w:r>
    </w:p>
    <w:p>
      <w:r>
        <w:t>73</w:t>
      </w:r>
    </w:p>
    <w:p>
      <w:r>
        <w:t>73</w:t>
      </w:r>
    </w:p>
    <w:p>
      <w:r>
        <w:t>1</w:t>
      </w:r>
    </w:p>
    <w:p>
      <w:r>
        <w:t>Xây dựng Trung tâm kiểm nghiệm Thuốc, Mỹ phẩm, Thực phẩm</w:t>
      </w:r>
    </w:p>
    <w:p>
      <w:r>
        <w:t>Ninh Kiều</w:t>
      </w:r>
    </w:p>
    <w:p>
      <w:r>
        <w:t>B</w:t>
      </w:r>
    </w:p>
    <w:p>
      <w:r>
        <w:t>2011-2017</w:t>
      </w:r>
    </w:p>
    <w:p>
      <w:r>
        <w:t>1544/QĐ-UBND 10/6/2010</w:t>
      </w:r>
    </w:p>
    <w:p>
      <w:r>
        <w:t>218.058</w:t>
      </w:r>
    </w:p>
    <w:p>
      <w:r>
        <w:t>70.271</w:t>
      </w:r>
    </w:p>
    <w:p>
      <w:r>
        <w:t>147.787</w:t>
      </w:r>
    </w:p>
    <w:p>
      <w:r>
        <w:t>171.895</w:t>
      </w:r>
    </w:p>
    <w:p>
      <w:r>
        <w:t>46</w:t>
      </w:r>
    </w:p>
    <w:p>
      <w:r>
        <w:t>46</w:t>
      </w:r>
    </w:p>
    <w:p>
      <w:r>
        <w:t>2</w:t>
      </w:r>
    </w:p>
    <w:p>
      <w:r>
        <w:t>Nâng cấp, sửa chữa Bệnh viện Huyết học truyền máu thành phố Cần Thơ</w:t>
      </w:r>
    </w:p>
    <w:p>
      <w:r>
        <w:t>Ninh Kiều</w:t>
      </w:r>
    </w:p>
    <w:p>
      <w:r>
        <w:t>C</w:t>
      </w:r>
    </w:p>
    <w:p>
      <w:r>
        <w:t>2017-2018</w:t>
      </w:r>
    </w:p>
    <w:p>
      <w:r>
        <w:t>193/QĐ-SKHĐT 31/10/2016</w:t>
      </w:r>
    </w:p>
    <w:p>
      <w:r>
        <w:t>2.506</w:t>
      </w:r>
    </w:p>
    <w:p>
      <w:r>
        <w:t>2.506</w:t>
      </w:r>
    </w:p>
    <w:p>
      <w:r>
        <w:t>2.310</w:t>
      </w:r>
    </w:p>
    <w:p>
      <w:r>
        <w:t>25</w:t>
      </w:r>
    </w:p>
    <w:p>
      <w:r>
        <w:t>25</w:t>
      </w:r>
    </w:p>
    <w:p>
      <w:r>
        <w:t>3</w:t>
      </w:r>
    </w:p>
    <w:p>
      <w:r>
        <w:t>Quản lý chất thải lỏng y tế Bệnh viện Phụ sản Cần Thơ thuộc Dự án Hỗ trợ quản lý chất thải bệnh viện</w:t>
      </w:r>
    </w:p>
    <w:p>
      <w:r>
        <w:t>Ninh Kiều</w:t>
      </w:r>
    </w:p>
    <w:p>
      <w:r>
        <w:t>C</w:t>
      </w:r>
    </w:p>
    <w:p>
      <w:r>
        <w:t>2016-2017</w:t>
      </w:r>
    </w:p>
    <w:p>
      <w:r>
        <w:t>2514/QĐ-UBND 31/8/2015</w:t>
      </w:r>
    </w:p>
    <w:p>
      <w:r>
        <w:t>13.081</w:t>
      </w:r>
    </w:p>
    <w:p>
      <w:r>
        <w:t>11.765</w:t>
      </w:r>
    </w:p>
    <w:p>
      <w:r>
        <w:t>1.316</w:t>
      </w:r>
    </w:p>
    <w:p>
      <w:r>
        <w:t>11.346</w:t>
      </w:r>
    </w:p>
    <w:p>
      <w:r>
        <w:t>2</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