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bãi bỏ Nghị quyết 87/2013/NQ-HĐND về quy hoạch bảo vệ và phát triển rừng tỉnh Quảng Nam giai đoạn 2011-2020, Nghị quyết 44/NQ-HĐND điều chỉnh quy hoạch bảo vệ và phát triển rừng tỉnh Quảng Nam giai đoạn 2011-2020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23/2024/NQ-HĐND</w:t>
      </w:r>
    </w:p>
    <w:p>
      <w:r>
        <w:t>Quảng Nam, ngày 26 tháng 9 năm 2024</w:t>
      </w:r>
    </w:p>
    <w:p>
      <w:r>
        <w:t>NGHỊ QUYẾT</w:t>
      </w:r>
    </w:p>
    <w:p>
      <w:r>
        <w:t>BÃI BỎ NGHỊ QUYẾT SỐ 87/2013/NQ-HĐND NGÀY 04 THÁNG 7 NĂM 2013 CỦA HỘI ĐỒNG NHÂN DÂN TỈNH VỀ QUY HOẠCH BẢO VỆ VÀ PHÁT TRIỂN RỪNG TỈNH QUẢNG NAM GIAI ĐOẠN 2011 - 2020, NGHỊ QUYẾT SỐ 44/NQ-HĐND NGÀY 08 THÁNG 12 NĂM 2016 CỦA HỘI ĐỒNG NHÂN DÂN TỈNH VỀ ĐIỀU CHỈNH, BỔ SUNG QUY HOẠCH BẢO VỆ VÀ PHÁT TRIỂN RỪNG TỈNH QUẢNG NAM GIAI ĐOẠN 2011 - 2020</w:t>
      </w:r>
    </w:p>
    <w:p>
      <w:r>
        <w:t>HỘI ĐỒNG NHÂN DÂN TỈNH QUẢNG NAM</w:t>
      </w:r>
    </w:p>
    <w:p>
      <w:r>
        <w:t>KHÓA X,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số 59/2024/NĐ-CP ngày 25 tháng 5 năm 2024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154/2020/NĐ-CP ngày 31 tháng 12 năm 2020 của Chính phủ;</w:t>
      </w:r>
    </w:p>
    <w:p>
      <w:r>
        <w:t>Xét Tờ trình số 6879/TTr-UBND ngày 12 tháng 9 năm 2024 của Ủy ban nhân dân tỉnh về đề nghị ban hành Nghị quyết bãi bỏ các Nghị quyết của Hội đồng nhân dân tỉnh: Số 87/2013/NQ-HĐND ngày 04 tháng 7 năm 2013 về quy hoạch bảo vệ và phát triển rừng tỉnh Quảng Nam giai đoạn 2011 - 2020 và số 44/NQ-HĐND ngày 08 năm 12 năm 2016 về điều chỉnh, bổ sung quy hoạch bảo vệ và phát triển rừng tỉnh Quảng Nam giai đoạn 2011 - 2020 ;  Báo cáo thẩm tra số 158/BC-HĐND ngày 25 tháng 9 năm 2024 của Ban Dân tộc Hội đồng nhân dân tỉnh; ý kiến thảo luận của đại biểu Hội đồng nhân dân tỉnh tại kỳ họp .</w:t>
      </w:r>
    </w:p>
    <w:p>
      <w:r>
        <w:t>QUYẾT NGHỊ:</w:t>
      </w:r>
    </w:p>
    <w:p>
      <w:r>
        <w:t>Điều 1. Bãi bỏ toàn bộ 02 Nghị quyết của Hội đồng nhân dân tỉnh</w:t>
      </w:r>
    </w:p>
    <w:p>
      <w:r>
        <w:t>1. Nghị quyết số 87/2013/NQ-HĐND ngày 04 tháng 7 năm 2013 của Hội đồng nhân dân tỉnh về quy hoạch bảo vệ và phát triển rừng tỉnh Quảng Nam giai đoạn 2011 - 2020.</w:t>
      </w:r>
    </w:p>
    <w:p>
      <w:r>
        <w:t>2. Nghị quyết số 44/NQ-HĐND ngày 08 tháng 12 năm 2016 của Hội đồng nhân dân tỉnh về điều chỉnh, bổ sung quy hoạch bảo vệ và phát triển rừng tỉnh Quảng Nam giai đoạn 2011 - 2020.</w:t>
      </w:r>
    </w:p>
    <w:p>
      <w:r>
        <w:t>Điều 2. Điều khoản thi hành</w:t>
      </w:r>
    </w:p>
    <w:p>
      <w:r>
        <w:t>Giao Ủy ban nhân dân tỉnh, các cơ quan, tổ chức liên quan chịu trách nhiệm thi hành Nghị quyết.</w:t>
      </w:r>
    </w:p>
    <w:p>
      <w:r>
        <w:t>Nghị quyết này được Hội đồng nhân dân tỉnh Quảng Nam khóa X, kỳ họp thứ hai mươi sáu thông qua ngày 26 tháng 9 năm 2024 và có hiệu lực thi hành từ ngày 07 tháng 10 năm 2024./.</w:t>
      </w:r>
    </w:p>
    <w:p>
      <w:r>
        <w:t>Nơi nhận:</w:t>
      </w:r>
    </w:p>
    <w:p>
      <w:r>
        <w:t>- UBTVQH;</w:t>
      </w:r>
    </w:p>
    <w:p>
      <w:r>
        <w:t>- Chính phủ;</w:t>
      </w:r>
    </w:p>
    <w:p>
      <w:r>
        <w:t>- VP: QH, CTN, CP;</w:t>
      </w:r>
    </w:p>
    <w:p>
      <w:r>
        <w:t>- Ban CTĐB-UBTVQH;</w:t>
      </w:r>
    </w:p>
    <w:p>
      <w:r>
        <w:t>- Các Bộ: NN&amp;PTNT, TN&amp;MT;</w:t>
      </w:r>
    </w:p>
    <w:p>
      <w:r>
        <w:t>- Vụ Pháp chế thuộc các Bộ: NN&amp;PTNT, TN&amp;MT;</w:t>
      </w:r>
    </w:p>
    <w:p>
      <w:r>
        <w:t>- Cục KT VBQPPL - Bộ Tư pháp;</w:t>
      </w:r>
    </w:p>
    <w:p>
      <w:r>
        <w:t>- BTV Tỉnh uỷ, TT HĐND, UBND tỉnh;</w:t>
      </w:r>
    </w:p>
    <w:p>
      <w:r>
        <w:t>- UBMTTQVN, Đoàn ĐBQH tỉnh;</w:t>
      </w:r>
    </w:p>
    <w:p>
      <w:r>
        <w:t>- Các Ban của HĐND tỉnh;</w:t>
      </w:r>
    </w:p>
    <w:p>
      <w:r>
        <w:t>- Đại biểu HĐND tỉnh;</w:t>
      </w:r>
    </w:p>
    <w:p>
      <w:r>
        <w:t>- VP: Tỉnh ủy, UBND tỉnh;</w:t>
      </w:r>
    </w:p>
    <w:p>
      <w:r>
        <w:t>- Các Sở: NN&amp;PTNT, TN&amp;MT, Tư pháp;</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