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229/NQ-HĐND năm 2023 về Danh mục dịch vụ sự nghiệp công sử dụng ngân sách Nhà nước thuộc lĩnh vực Thông tin và Truyền thông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05/10/2023</w:t>
            </w:r>
          </w:p>
        </w:tc>
      </w:tr>
      <w:tr>
        <w:tc>
          <w:tcPr>
            <w:tcW w:type="dxa" w:w="4320"/>
          </w:tcPr>
          <w:p>
            <w:r>
              <w:t>Ngày hiệu lực</w:t>
            </w:r>
          </w:p>
        </w:tc>
        <w:tc>
          <w:tcPr>
            <w:tcW w:type="dxa" w:w="4320"/>
          </w:tcPr>
          <w:p>
            <w:r>
              <w:t>05/10/2023</w:t>
            </w:r>
          </w:p>
        </w:tc>
      </w:tr>
      <w:tr>
        <w:tc>
          <w:tcPr>
            <w:tcW w:type="dxa" w:w="4320"/>
          </w:tcPr>
          <w:p>
            <w:r>
              <w:t>Tình trạng</w:t>
            </w:r>
          </w:p>
        </w:tc>
        <w:tc>
          <w:tcPr>
            <w:tcW w:type="dxa" w:w="4320"/>
          </w:tcPr>
          <w:p>
            <w:r>
              <w:t>Chưa xác định</w:t>
            </w:r>
          </w:p>
        </w:tc>
      </w:tr>
    </w:tbl>
    <w:p/>
    <w:p>
      <w:r>
        <w:t>HỘI ĐỒNG NHÂN DÂN</w:t>
      </w:r>
    </w:p>
    <w:p>
      <w:r>
        <w:t>TỈNH BẮC NINH</w:t>
      </w:r>
    </w:p>
    <w:p>
      <w:r>
        <w:t>-------</w:t>
      </w:r>
    </w:p>
    <w:p>
      <w:r>
        <w:t>CỘNG HÒA XÃ HỘI CHỦ NGHĨA VIỆT NAM</w:t>
      </w:r>
    </w:p>
    <w:p>
      <w:r>
        <w:t>Độc lập - Tự do - Hạnh phúc</w:t>
      </w:r>
    </w:p>
    <w:p>
      <w:r>
        <w:t>---------------</w:t>
      </w:r>
    </w:p>
    <w:p>
      <w:r>
        <w:t>Số: 229/NQ-HĐND</w:t>
      </w:r>
    </w:p>
    <w:p>
      <w:r>
        <w:t>Bắc Ninh, ngày 05 tháng 10 năm 2023</w:t>
      </w:r>
    </w:p>
    <w:p>
      <w:r>
        <w:t>NGHỊ QUYẾT</w:t>
      </w:r>
    </w:p>
    <w:p>
      <w:r>
        <w:t>V/V BAN HÀNH DANH MỤC DỊCH VỤ SỰ NGHIỆP CÔNG SỬ DỤNG NGÂN SÁCH NHÀ NƯỚC THUỘC LĨNH VỰC THÔNG TIN VÀ TRUYỀN THÔNG TRÊN ĐỊA BÀN TỈNH BẮC NINH</w:t>
      </w:r>
    </w:p>
    <w:p>
      <w:r>
        <w:t>HỘI ĐỒNG NHÂN DÂN TỈNH BẮC NINH</w:t>
      </w:r>
    </w:p>
    <w:p>
      <w:r>
        <w:t>KHÓA XIX, KỲ HỌP THỨ 13</w:t>
      </w:r>
    </w:p>
    <w:p>
      <w:r>
        <w:t>Căn cứ Luật Tổ chức chính quyền địa phương năm 2015;</w:t>
      </w:r>
    </w:p>
    <w:p>
      <w:r>
        <w:t>Căn cứ Luật sửa đổi, bổ sung một số điều của Luật Tổ chức Chính phủ và Luật Tổ chức chính quyền địa phương năm 2019;</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Quyết định số 1265/QĐ-TTg ngày 18 tháng 8 năm 2020 của Thủ tướng chính phủ về việc ban hành danh mục sự nghiệp công sử dụng ngân sách nhà nước trong lĩnh vực Thông tin và Truyền thông;</w:t>
      </w:r>
    </w:p>
    <w:p>
      <w:r>
        <w:t>Căn cứ Thông tư số 56/2022/TT-BTC ngày 16 tháng 9 năm 2022 của Bộ trưởng Bộ Tài chính hướng dẫn một số nội dung về cơ chế tự chủ tài chính của đơn vị sự nghiệp công lập; xử lý tài sản, tài chính khi tổ chức lại, giải thể đơn vị sự nghiệp công lập;</w:t>
      </w:r>
    </w:p>
    <w:p>
      <w:r>
        <w:t>Căn cứ Kết luận số 779-KL/TU ngày 27 tháng 7 năm 2023 của Ban Thường vụ Tỉnh ủy về ban hành Danh mục sự nghiệp công sử dụng ngân sách Nhà nước lĩnh vực thông tin và truyền thông;</w:t>
      </w:r>
    </w:p>
    <w:p>
      <w:r>
        <w:t>Xét Tờ trình số 276/TTr-UBND ngày 25 tháng 8 năm 2023 của Ủy ban nhân dân tỉnh vé việc đề nghị ban hành Danh mục dịch vụ sự nghiệp công sử dụng ngán sách Nhà nước thuộc lĩnh vực Thông tin và Truyền thông trên địa bàn tỉnh Bắc Ninh; báo cáo thẩm tra của Ban văn hóa - xã hội và ý kiến thảo luận của đại biểu.</w:t>
      </w:r>
    </w:p>
    <w:p>
      <w:r>
        <w:t>QUYẾT NGHỊ:</w:t>
      </w:r>
    </w:p>
    <w:p>
      <w:r>
        <w:t>Điều 1.  Ban hành Danh mục dịch vụ sự nghiệp công sử dụng ngân sách Nhà nước thuộc lĩnh vực Thông tin và Truyền thông trên địa bàn tỉnh Bắc Ninh  (có Phụ lục kèm theo).</w:t>
      </w:r>
    </w:p>
    <w:p>
      <w:r>
        <w:t>Điều 2.  Giao Ủy ban nhân dân tỉnh tổ chức thực hiện Nghị quyết này. Đề nghị tăng cường xã hội hóa các danh mục dịch vụ sự nghiệp công thuộc lĩnh vực Thông tin và Truyền thông nhằm hạn chế sử dụng ngân sách Nhà nước và tạo sự cạnh tranh giữa các doanh nghiệp nhằm nâng cao chất lượng thông tin-truyền thông trên địa bàn tỉnh. Hằng năm, báo cáo kết quả thực hiện tại kỳ họp thường lệ của Hội đồng nhân dân tỉnh.</w:t>
      </w:r>
    </w:p>
    <w:p>
      <w:r>
        <w:t>Điều 3.  Thường trực Hội đồng nhân dân, các Ban Hội đồng nhân dân, các Tổ đại biểu và đại biểu Hội đồng nhân dân tỉnh có trách nhiệm đôn đốc, giám sát, kiểm tra việc thực hiện Nghị quyết này.</w:t>
      </w:r>
    </w:p>
    <w:p>
      <w:r>
        <w:t>Nghị quyết này đã được Hội đồng nhân dân tỉnh Bắc Ninh khóa XIX, kỳ họp thứ 13 thông qua ngày 05 tháng 10 năm 2023 và có hiệu lực kể từ ngày ký./.</w:t>
      </w:r>
    </w:p>
    <w:p>
      <w:r>
        <w:t>Nơi nhận:</w:t>
      </w:r>
    </w:p>
    <w:p>
      <w:r>
        <w:t>- UBTVQH; Chính Phủ (b/c);</w:t>
      </w:r>
    </w:p>
    <w:p>
      <w:r>
        <w:t>- Bộ TTTT (b/c);</w:t>
      </w:r>
    </w:p>
    <w:p>
      <w:r>
        <w:t>- Bộ Tài chính (b/c);</w:t>
      </w:r>
    </w:p>
    <w:p>
      <w:r>
        <w:t>- TT Tỉnh ủy, HĐND, UBND, UBMTTQ tỉnh;</w:t>
      </w:r>
    </w:p>
    <w:p>
      <w:r>
        <w:t>- Đoàn đại biểu Quốc hội tỉnh;</w:t>
      </w:r>
    </w:p>
    <w:p>
      <w:r>
        <w:t>- Các Ban HĐND; các đại biểu HĐND tỉnh;</w:t>
      </w:r>
    </w:p>
    <w:p>
      <w:r>
        <w:t>- VP: Tỉnh ủy, UBND tỉnh;</w:t>
      </w:r>
    </w:p>
    <w:p>
      <w:r>
        <w:t>- Các Sở, ban, ngành, đoàn thể tỉnh;</w:t>
      </w:r>
    </w:p>
    <w:p>
      <w:r>
        <w:t>- Các cơ quan Trung ương đóng trên địa bàn tỉnh;</w:t>
      </w:r>
    </w:p>
    <w:p>
      <w:r>
        <w:t>- Đảng ủy Khối CCQ&amp;DN tỉnh;</w:t>
      </w:r>
    </w:p>
    <w:p>
      <w:r>
        <w:t>- Các Huyện ủy, Thị ủy, Thành ủy;</w:t>
      </w:r>
    </w:p>
    <w:p>
      <w:r>
        <w:t>- TT HĐND, UBND các huyện, TX, TP;</w:t>
      </w:r>
    </w:p>
    <w:p>
      <w:r>
        <w:t>- Công báo; Đài PTTH; Cổng TTĐT tỉnh,</w:t>
      </w:r>
    </w:p>
    <w:p>
      <w:r>
        <w:t>Báo BN, TTXVN tại BN;</w:t>
      </w:r>
    </w:p>
    <w:p>
      <w:r>
        <w:t>- VP: CVP, CV phòng CT.HĐND, lưu VT.</w:t>
      </w:r>
    </w:p>
    <w:p>
      <w:r>
        <w:t>CHỦ TỊCH</w:t>
      </w:r>
    </w:p>
    <w:p>
      <w:r>
        <w:t>Nguyễn Quốc Chung</w:t>
      </w:r>
    </w:p>
    <w:p>
      <w:r>
        <w:t>PHỤ LỤC:</w:t>
      </w:r>
    </w:p>
    <w:p>
      <w:r>
        <w:t>DANH MỤC DỊCH VỤ SỰ NGHIỆP CÔNG SỬ DỤNG NGÂN SÁCH NHÀ NƯỚC THUỘC LĨNH VỰC THÔNG TIN VÀ TRUYỀN THÔNG</w:t>
      </w:r>
    </w:p>
    <w:p>
      <w:r>
        <w:t>(Ban hành kèm theo Nghị quyết số 229/NQ-HĐND ngày 05 tháng 10 năm 2023 của Hội đồng nhân dân tỉnh)</w:t>
      </w:r>
    </w:p>
    <w:p>
      <w:r>
        <w:t>STT</w:t>
      </w:r>
    </w:p>
    <w:p>
      <w:r>
        <w:t>Tên dịch vụ sự nghiệp công</w:t>
      </w:r>
    </w:p>
    <w:p>
      <w:r>
        <w:t>NSNN bảo đảm toàn bộ chi phí</w:t>
      </w:r>
    </w:p>
    <w:p>
      <w:r>
        <w:t>I</w:t>
      </w:r>
    </w:p>
    <w:p>
      <w:r>
        <w:t>DỊCH VỤ BÁO CHÍ, XUẤT BẢN VÀ THÔNG TIN CƠ SỞ</w:t>
      </w:r>
    </w:p>
    <w:p>
      <w:r>
        <w:t>1</w:t>
      </w:r>
    </w:p>
    <w:p>
      <w:r>
        <w:t>Thông tin tuyên truyền, đường lối, chủ trương của Đảng, chính sách pháp luật của Nhà nước; Thông tin tuyên truyền phục vụ nhiệm vụ chính trị, phát triển kinh tế xã hội, đảm bảo an ninh quốc phòng, thông tin đối ngoại, thiếu niên, nhi đồng, người khiếm thính, khiếm thị vùng có điều kiện kinh tế - xã hội đặc biệt khó khăn và các nhiệm vụ trọng yếu khác phù hợp với từng thời kỳ theo quyết định của Thủ tướng chính phủ trên các phương tiện truyền thông trên các phương tiện truyền thông</w:t>
      </w:r>
    </w:p>
    <w:p>
      <w:r>
        <w:t>x</w:t>
      </w:r>
    </w:p>
    <w:p>
      <w:r>
        <w:t>2</w:t>
      </w:r>
    </w:p>
    <w:p>
      <w:r>
        <w:t>Đo lường mức độ tiếp cận sử dụng thông tin của khán giả phục vụ đánh giá hiệu quả nội dung thông tin tuyên truyền phục vụ nhiệm vụ chính trị, an ninh - quốc phòng, đối ngoại và phát triển kinh tế</w:t>
      </w:r>
    </w:p>
    <w:p>
      <w:r>
        <w:t>x</w:t>
      </w:r>
    </w:p>
    <w:p>
      <w:r>
        <w:t>3</w:t>
      </w:r>
    </w:p>
    <w:p>
      <w:r>
        <w:t>Dịch vụ quản trị, vận hành các kênh truyền thông trên mạng xã hội</w:t>
      </w:r>
    </w:p>
    <w:p>
      <w:r>
        <w:t>x</w:t>
      </w:r>
    </w:p>
    <w:p>
      <w:r>
        <w:t>4</w:t>
      </w:r>
    </w:p>
    <w:p>
      <w:r>
        <w:t>Dịch vụ phân tích dư luận báo chí và mạng xã hội viết về Bắc Ninh qua các phần mềm ứng dụng công nghệ thông tin</w:t>
      </w:r>
    </w:p>
    <w:p>
      <w:r>
        <w:t>x</w:t>
      </w:r>
    </w:p>
    <w:p>
      <w:r>
        <w:t>II</w:t>
      </w:r>
    </w:p>
    <w:p>
      <w:r>
        <w:t>DỊCH VỤ CÔNG NGHỆ THÔNG TIN</w:t>
      </w:r>
    </w:p>
    <w:p>
      <w:r>
        <w:t>1</w:t>
      </w:r>
    </w:p>
    <w:p>
      <w:r>
        <w:t>Dịch vụ quản trị, vận hành</w:t>
      </w:r>
    </w:p>
    <w:p>
      <w:r>
        <w:t>1.1</w:t>
      </w:r>
    </w:p>
    <w:p>
      <w:r>
        <w:t>Dịch vụ quản trị, vận hành thiết bị phần cứng (thiết bị công nghệ thông tin, thiết bị viễn thông)</w:t>
      </w:r>
    </w:p>
    <w:p>
      <w:r>
        <w:t>1.1.1</w:t>
      </w:r>
    </w:p>
    <w:p>
      <w:r>
        <w:t>Dịch vụ quản trị, vận hành máy chủ (bao gồm hệ điều hành)</w:t>
      </w:r>
    </w:p>
    <w:p>
      <w:r>
        <w:t>x</w:t>
      </w:r>
    </w:p>
    <w:p>
      <w:r>
        <w:t>1.1.2</w:t>
      </w:r>
    </w:p>
    <w:p>
      <w:r>
        <w:t>Dịch vụ quản trị, vận hành thiết bị mạng</w:t>
      </w:r>
    </w:p>
    <w:p>
      <w:r>
        <w:t>x</w:t>
      </w:r>
    </w:p>
    <w:p>
      <w:r>
        <w:t>1.1.3</w:t>
      </w:r>
    </w:p>
    <w:p>
      <w:r>
        <w:t>Dịch vụ quản trị, vận hành thiết bị bảo mật</w:t>
      </w:r>
    </w:p>
    <w:p>
      <w:r>
        <w:t>x</w:t>
      </w:r>
    </w:p>
    <w:p>
      <w:r>
        <w:t>1.1.4</w:t>
      </w:r>
    </w:p>
    <w:p>
      <w:r>
        <w:t>Dịch vụ quản trị, vận hành thiết bị lưu trữ</w:t>
      </w:r>
    </w:p>
    <w:p>
      <w:r>
        <w:t>x</w:t>
      </w:r>
    </w:p>
    <w:p>
      <w:r>
        <w:t>1.1.5</w:t>
      </w:r>
    </w:p>
    <w:p>
      <w:r>
        <w:t>Dịch vụ quản trị, vận hành thiết bị camera</w:t>
      </w:r>
    </w:p>
    <w:p>
      <w:r>
        <w:t>x</w:t>
      </w:r>
    </w:p>
    <w:p>
      <w:r>
        <w:t>1.1.6</w:t>
      </w:r>
    </w:p>
    <w:p>
      <w:r>
        <w:t>Dịch vụ quản trị, vận hành thiết bị đầu cuối hội nghị truyền hình</w:t>
      </w:r>
    </w:p>
    <w:p>
      <w:r>
        <w:t>x</w:t>
      </w:r>
    </w:p>
    <w:p>
      <w:r>
        <w:t>1.2</w:t>
      </w:r>
    </w:p>
    <w:p>
      <w:r>
        <w:t>Dịch vụ quản trị, vận hành phần mềm ứng dụng</w:t>
      </w:r>
    </w:p>
    <w:p>
      <w:r>
        <w:t>1.2.1</w:t>
      </w:r>
    </w:p>
    <w:p>
      <w:r>
        <w:t>Dịch vụ quản trị, vận hành phần mềm nội bộ</w:t>
      </w:r>
    </w:p>
    <w:p>
      <w:r>
        <w:t>x</w:t>
      </w:r>
    </w:p>
    <w:p>
      <w:r>
        <w:t>1.2.2</w:t>
      </w:r>
    </w:p>
    <w:p>
      <w:r>
        <w:t>Dịch vụ quản trị, vận hành phần mềm thương mại và phần mềm khác</w:t>
      </w:r>
    </w:p>
    <w:p>
      <w:r>
        <w:t>x</w:t>
      </w:r>
    </w:p>
    <w:p>
      <w:r>
        <w:t>1.3</w:t>
      </w:r>
    </w:p>
    <w:p>
      <w:r>
        <w:t>Dịch vụ quản trị, lưu trữ Cơ sở dữ liệu</w:t>
      </w:r>
    </w:p>
    <w:p>
      <w:r>
        <w:t>x</w:t>
      </w:r>
    </w:p>
    <w:p>
      <w:r>
        <w:t>2</w:t>
      </w:r>
    </w:p>
    <w:p>
      <w:r>
        <w:t>Dịch vụ bảo trì, bảo dưỡng</w:t>
      </w:r>
    </w:p>
    <w:p>
      <w:r>
        <w:t>2.1</w:t>
      </w:r>
    </w:p>
    <w:p>
      <w:r>
        <w:t>Dịch vụ bảo trì, bảo dưỡng thiết bị phần cứng (thiết bị công nghệ thông tin, thiết bị viễn thông)</w:t>
      </w:r>
    </w:p>
    <w:p>
      <w:r>
        <w:t>2.1.1</w:t>
      </w:r>
    </w:p>
    <w:p>
      <w:r>
        <w:t>Dịch vụ bảo trì, bảo dưỡng máy chủ.</w:t>
      </w:r>
    </w:p>
    <w:p>
      <w:r>
        <w:t>x</w:t>
      </w:r>
    </w:p>
    <w:p>
      <w:r>
        <w:t>2.1.2</w:t>
      </w:r>
    </w:p>
    <w:p>
      <w:r>
        <w:t>Dịch vụ bảo trì, bảo dưỡng thiết bị mạng</w:t>
      </w:r>
    </w:p>
    <w:p>
      <w:r>
        <w:t>x</w:t>
      </w:r>
    </w:p>
    <w:p>
      <w:r>
        <w:t>2.1.3</w:t>
      </w:r>
    </w:p>
    <w:p>
      <w:r>
        <w:t>Dịch vụ bảo trì, bảo dưỡng thiết bị bảo mật</w:t>
      </w:r>
    </w:p>
    <w:p>
      <w:r>
        <w:t>x</w:t>
      </w:r>
    </w:p>
    <w:p>
      <w:r>
        <w:t>2.1.4</w:t>
      </w:r>
    </w:p>
    <w:p>
      <w:r>
        <w:t>Dịch vụ bảo trì, bảo dưỡng thiết bị lưu trữ</w:t>
      </w:r>
    </w:p>
    <w:p>
      <w:r>
        <w:t>x</w:t>
      </w:r>
    </w:p>
    <w:p>
      <w:r>
        <w:t>2.1.5</w:t>
      </w:r>
    </w:p>
    <w:p>
      <w:r>
        <w:t>Dịch vụ bảo trì, bảo dưỡng thiết bị camera</w:t>
      </w:r>
    </w:p>
    <w:p>
      <w:r>
        <w:t>x</w:t>
      </w:r>
    </w:p>
    <w:p>
      <w:r>
        <w:t>2.1.6</w:t>
      </w:r>
    </w:p>
    <w:p>
      <w:r>
        <w:t>Dịch vụ bảo trì, bảo dưỡng thiết bị đầu cuối hội nghị truyền hình</w:t>
      </w:r>
    </w:p>
    <w:p>
      <w:r>
        <w:t>x</w:t>
      </w:r>
    </w:p>
    <w:p>
      <w:r>
        <w:t>2.2</w:t>
      </w:r>
    </w:p>
    <w:p>
      <w:r>
        <w:t>Dịch vụ bảo trì, bảo dưỡng phần mềm ứng dụng</w:t>
      </w:r>
    </w:p>
    <w:p>
      <w:r>
        <w:t>2.2.1</w:t>
      </w:r>
    </w:p>
    <w:p>
      <w:r>
        <w:t>Dịch vụ bảo trì, bảo dưỡng phần mềm nội bộ</w:t>
      </w:r>
    </w:p>
    <w:p>
      <w:r>
        <w:t>x</w:t>
      </w:r>
    </w:p>
    <w:p>
      <w:r>
        <w:t>2.2.2</w:t>
      </w:r>
    </w:p>
    <w:p>
      <w:r>
        <w:t>Dịch vụ bảo trì, bảo dưỡng phần mềm thương mại và phần mềm khác</w:t>
      </w:r>
    </w:p>
    <w:p>
      <w:r>
        <w:t>x</w:t>
      </w:r>
    </w:p>
    <w:p>
      <w:r>
        <w:t>3</w:t>
      </w:r>
    </w:p>
    <w:p>
      <w:r>
        <w:t>Dịch vụ hỗ trợ và hướng dẫn sử dụng các hệ thống công nghệ thông tin, ứng dụng dùng chung của tỉnh</w:t>
      </w:r>
    </w:p>
    <w:p>
      <w:r>
        <w:t>x</w:t>
      </w:r>
    </w:p>
    <w:p>
      <w:r>
        <w:t>4</w:t>
      </w:r>
    </w:p>
    <w:p>
      <w:r>
        <w:t>Dịch vụ đảm bảo an toàn thông tin</w:t>
      </w:r>
    </w:p>
    <w:p>
      <w:r>
        <w:t>4.1</w:t>
      </w:r>
    </w:p>
    <w:p>
      <w:r>
        <w:t>Dịch vụ điều phối hoạt động ứng cứu sự cố an toàn thông tin mạng của các cơ quan Đảng, Nhà nước, tổ chức chính trị - xã hội trong tỉnh</w:t>
      </w:r>
    </w:p>
    <w:p>
      <w:r>
        <w:t>x</w:t>
      </w:r>
    </w:p>
    <w:p>
      <w:r>
        <w:t>4.2</w:t>
      </w:r>
    </w:p>
    <w:p>
      <w:r>
        <w:t>Dịch vụ thu thập, phân tích và cảnh báo báo nguy cơ, sự cố tấn công mạng cho các cơ quan Đảng, Nhà nước, tổ chức chính trị</w:t>
      </w:r>
    </w:p>
    <w:p>
      <w:r>
        <w:t>x</w:t>
      </w:r>
    </w:p>
    <w:p>
      <w:r>
        <w:t>4.3</w:t>
      </w:r>
    </w:p>
    <w:p>
      <w:r>
        <w:t>Dịch vụ diễn tập phòng chống tấn công mạng và đảm bảo an toàn thông tin cho các lĩnh vực quan trọng của Đảng, Nhà nước</w:t>
      </w:r>
    </w:p>
    <w:p>
      <w:r>
        <w:t>x</w:t>
      </w:r>
    </w:p>
    <w:p>
      <w:r>
        <w:t>4.4</w:t>
      </w:r>
    </w:p>
    <w:p>
      <w:r>
        <w:t>Dịch vụ giám sát phòng, chống, ngăn chặn thư rác, tin nhắn rác cho các cơ quan Đảng, Nhà nước, tổ chức chính trị - xã hội trong tỉnh</w:t>
      </w:r>
    </w:p>
    <w:p>
      <w:r>
        <w:t>x</w:t>
      </w:r>
    </w:p>
    <w:p>
      <w:r>
        <w:t>4.5</w:t>
      </w:r>
    </w:p>
    <w:p>
      <w:r>
        <w:t>Dịch vụ rà quét xử lý mã độc cho các cơ quan Đảng, Nhà nước, tổ chức chính trị - xã hội</w:t>
      </w:r>
    </w:p>
    <w:p>
      <w:r>
        <w:t>x</w:t>
      </w:r>
    </w:p>
    <w:p>
      <w:r>
        <w:t>4.6</w:t>
      </w:r>
    </w:p>
    <w:p>
      <w:r>
        <w:t>Dịch vụ kiểm tra, đánh giá, phát hiện lỗ hổng bảo mật, điểm yếu an toàn thông tin cho các cơ quan Nhà nước</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