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220/NQ-HĐND năm 2024 bổ sung dự toán thu ngân sách nhà nước năm 2023 và phê chuẩn quyết toán ngân sách địa phương năm 2023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220 / NQ -HĐND</w:t>
      </w:r>
    </w:p>
    <w:p>
      <w:r>
        <w:t>Hà Tĩnh, ngày  13  tháng  12  năm 202 4</w:t>
      </w:r>
    </w:p>
    <w:p>
      <w:r>
        <w:t>NGHỊ QUYẾT</w:t>
      </w:r>
    </w:p>
    <w:p>
      <w:r>
        <w:t>BỔ SUNG DỰ TOÁN THU NGÂN SÁCH NHÀ NƯỚC NĂM 2023 VÀ PHÊ CHUẨN QUYẾT TOÁN NGÂN SÁCH ĐỊA PHƯƠNG NĂM 2023</w:t>
      </w:r>
    </w:p>
    <w:p>
      <w:r>
        <w:t>HỘI ĐỒNG NHÂN DÂN TỈNH HÀ TĨNH</w:t>
      </w:r>
    </w:p>
    <w:p>
      <w:r>
        <w:t>KHÓA XVIII, KỲ HỌP THỨ 23</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Xét Tờ trình số 595/TTr-UBND ngày 10 tháng 12 năm 2024 của Ủy ban nhân dân tỉnh về việc bổ sung dự toán thu ngân sách nhà nước năm 2023 và phê chuẩn quyết toán ngân sách địa phương năm 2023; Báo cáo thẩm tra số 730/BC-HĐND ngày 10 tháng 12 năm 2024 của Ban Kinh tế - Ngân sách Hội đồng nhân dân tỉnh và ý kiến thống nhất của các đại biểu Hội đồng nhân dân tỉnh tại Kỳ họp.</w:t>
      </w:r>
    </w:p>
    <w:p>
      <w:r>
        <w:t>QUYẾT NGHỊ:</w:t>
      </w:r>
    </w:p>
    <w:p>
      <w:r>
        <w:t>Điều 1.    Bổ sung dự toán thu ngân sách địa phương năm 2023 đối với số tăng thu ngân sách địa phương năm 2023, số tiền: 1.25 8.089 triệu đồng, trong đó: Ngân sách tỉnh 542.198 triệu đồng, ngân sách cấp huyện cấp xã 715.891 triệu đồng; phân bổ nguồn tăng thu, tiết kiệm chi ngân sách tỉnh năm 2023, số tiền 2.571.866 triệu đồng, trong đó: (1) Bổ sung nguồn thực hiện chính sách tiền lương: 1.115.598 triệu đồng; (2) Dành nguồn lực thực hiện các chính sách an sinh xã hội, xóa đói giảm nghèo theo mục tiêu hỗ trợ của thành phố Hà Nội (3.000 triệu đồng); (3) Ghi thu, ghi chi tiền bồi thường, giải phóng mặt bằng nhà đầu tư ứng trước vào tiền thuê đất: 31.743 triệu đồng; (4) Bổ sung nguồn vốn thực hiện các nhiệm vụ, dự án đầu tư theo quy định tại Khoản 2 Điều 59 Luật Ngân sách nhà nước: 1.421.525 triệu đồng.</w:t>
      </w:r>
    </w:p>
    <w:p>
      <w:r>
        <w:t>Điều 2. Phê chuẩn Quyết toán ngân sách địa phương năm 2023:</w:t>
      </w:r>
    </w:p>
    <w:p>
      <w:r>
        <w:t>I. Thu ngân sách</w:t>
      </w:r>
    </w:p>
    <w:p>
      <w:r>
        <w:t>1. Thu NSNN trên địa bàn:</w:t>
      </w:r>
    </w:p>
    <w:p>
      <w:r>
        <w:t>17.961.424</w:t>
      </w:r>
    </w:p>
    <w:p>
      <w:r>
        <w:t>triệu đồng</w:t>
      </w:r>
    </w:p>
    <w:p>
      <w:r>
        <w:t>1.1. Thu nội địa:</w:t>
      </w:r>
    </w:p>
    <w:p>
      <w:r>
        <w:t>9.179.731</w:t>
      </w:r>
    </w:p>
    <w:p>
      <w:r>
        <w:t>triệu đồng</w:t>
      </w:r>
    </w:p>
    <w:p>
      <w:r>
        <w:t>Trong đó:</w:t>
      </w:r>
    </w:p>
    <w:p>
      <w:r>
        <w:t>- NSTW hưởng:</w:t>
      </w:r>
    </w:p>
    <w:p>
      <w:r>
        <w:t>463.047</w:t>
      </w:r>
    </w:p>
    <w:p>
      <w:r>
        <w:t>triệu đồng</w:t>
      </w:r>
    </w:p>
    <w:p>
      <w:r>
        <w:t>- NSĐP hưởng:</w:t>
      </w:r>
    </w:p>
    <w:p>
      <w:r>
        <w:t>8.716.684</w:t>
      </w:r>
    </w:p>
    <w:p>
      <w:r>
        <w:t>triệu đồng</w:t>
      </w:r>
    </w:p>
    <w:p>
      <w:r>
        <w:t>1.2. Thu từ hoạt động xuất, nhập khẩu:</w:t>
      </w:r>
    </w:p>
    <w:p>
      <w:r>
        <w:t>8.743.673</w:t>
      </w:r>
    </w:p>
    <w:p>
      <w:r>
        <w:t>triệu đồng</w:t>
      </w:r>
    </w:p>
    <w:p>
      <w:r>
        <w:t>Trong đó:</w:t>
      </w:r>
    </w:p>
    <w:p>
      <w:r>
        <w:t>- NSTW hưởng:</w:t>
      </w:r>
    </w:p>
    <w:p>
      <w:r>
        <w:t>8.743.673</w:t>
      </w:r>
    </w:p>
    <w:p>
      <w:r>
        <w:t>triệu đồng</w:t>
      </w:r>
    </w:p>
    <w:p>
      <w:r>
        <w:t>- NSĐP hưởng:</w:t>
      </w:r>
    </w:p>
    <w:p>
      <w:r>
        <w:t>0</w:t>
      </w:r>
    </w:p>
    <w:p>
      <w:r>
        <w:t>triệu đồng</w:t>
      </w:r>
    </w:p>
    <w:p>
      <w:r>
        <w:t>1.3. Thu viện trợ:</w:t>
      </w:r>
    </w:p>
    <w:p>
      <w:r>
        <w:t>8.000</w:t>
      </w:r>
    </w:p>
    <w:p>
      <w:r>
        <w:t>triệu đồng</w:t>
      </w:r>
    </w:p>
    <w:p>
      <w:r>
        <w:t>Trong đó:</w:t>
      </w:r>
    </w:p>
    <w:p>
      <w:r>
        <w:t>- NSTW hưởng:</w:t>
      </w:r>
    </w:p>
    <w:p>
      <w:r>
        <w:t>8.000</w:t>
      </w:r>
    </w:p>
    <w:p>
      <w:r>
        <w:t>triệu đồng</w:t>
      </w:r>
    </w:p>
    <w:p>
      <w:r>
        <w:t>- NSĐP hưởng:</w:t>
      </w:r>
    </w:p>
    <w:p>
      <w:r>
        <w:t>0</w:t>
      </w:r>
    </w:p>
    <w:p>
      <w:r>
        <w:t>triệu đồng</w:t>
      </w:r>
    </w:p>
    <w:p>
      <w:r>
        <w:t>1.4. Các khoản huy động, đóng góp:</w:t>
      </w:r>
    </w:p>
    <w:p>
      <w:r>
        <w:t>30.020</w:t>
      </w:r>
    </w:p>
    <w:p>
      <w:r>
        <w:t>triệu đồng</w:t>
      </w:r>
    </w:p>
    <w:p>
      <w:r>
        <w:t>2. Thu vay</w:t>
      </w:r>
    </w:p>
    <w:p>
      <w:r>
        <w:t>215.630</w:t>
      </w:r>
    </w:p>
    <w:p>
      <w:r>
        <w:t>triệu đồng</w:t>
      </w:r>
    </w:p>
    <w:p>
      <w:r>
        <w:t>3. Thu bổ sung từ Ngân sách cấp trên:</w:t>
      </w:r>
    </w:p>
    <w:p>
      <w:r>
        <w:t>23.669.671</w:t>
      </w:r>
    </w:p>
    <w:p>
      <w:r>
        <w:t>triệu đồng</w:t>
      </w:r>
    </w:p>
    <w:p>
      <w:r>
        <w:t>4. Thu ngân sách cấp dưới nộp lên:</w:t>
      </w:r>
    </w:p>
    <w:p>
      <w:r>
        <w:t>369.508</w:t>
      </w:r>
    </w:p>
    <w:p>
      <w:r>
        <w:t>triệu đồng</w:t>
      </w:r>
    </w:p>
    <w:p>
      <w:r>
        <w:t>Trong đó:</w:t>
      </w:r>
    </w:p>
    <w:p>
      <w:r>
        <w:t>- NSTW hưởng:</w:t>
      </w:r>
    </w:p>
    <w:p>
      <w:r>
        <w:t>301.787</w:t>
      </w:r>
    </w:p>
    <w:p>
      <w:r>
        <w:t>triệu đồng</w:t>
      </w:r>
    </w:p>
    <w:p>
      <w:r>
        <w:t>- NSĐP hưởng:</w:t>
      </w:r>
    </w:p>
    <w:p>
      <w:r>
        <w:t>67.721</w:t>
      </w:r>
    </w:p>
    <w:p>
      <w:r>
        <w:t>triệu đồng</w:t>
      </w:r>
    </w:p>
    <w:p>
      <w:r>
        <w:t>5. Thu chuyển nguồn:</w:t>
      </w:r>
    </w:p>
    <w:p>
      <w:r>
        <w:t>11.259.383</w:t>
      </w:r>
    </w:p>
    <w:p>
      <w:r>
        <w:t>triệu đồng</w:t>
      </w:r>
    </w:p>
    <w:p>
      <w:r>
        <w:t>6. Thu kết dư ngân sách năm trước:</w:t>
      </w:r>
    </w:p>
    <w:p>
      <w:r>
        <w:t>343.695</w:t>
      </w:r>
    </w:p>
    <w:p>
      <w:r>
        <w:t>triệu đồng</w:t>
      </w:r>
    </w:p>
    <w:p>
      <w:r>
        <w:t>Tổng thu NSNN năm 2023</w:t>
      </w:r>
    </w:p>
    <w:p>
      <w:r>
        <w:t>53.819.311</w:t>
      </w:r>
    </w:p>
    <w:p>
      <w:r>
        <w:t>triệu đồng</w:t>
      </w:r>
    </w:p>
    <w:p>
      <w:r>
        <w:t>Trong đó:</w:t>
      </w:r>
    </w:p>
    <w:p>
      <w:r>
        <w:t>- NSTW hưởng:</w:t>
      </w:r>
    </w:p>
    <w:p>
      <w:r>
        <w:t>9.516.507</w:t>
      </w:r>
    </w:p>
    <w:p>
      <w:r>
        <w:t>triệu đồng</w:t>
      </w:r>
    </w:p>
    <w:p>
      <w:r>
        <w:t>- NSĐP hưởng:</w:t>
      </w:r>
    </w:p>
    <w:p>
      <w:r>
        <w:t>44.302.804</w:t>
      </w:r>
    </w:p>
    <w:p>
      <w:r>
        <w:t>triệu đồng</w:t>
      </w:r>
    </w:p>
    <w:p>
      <w:r>
        <w:t>Nếu loại trừ khoản thu chuyển giao giữa các cấp ngân sách (tỉnh, huyện, xã) là 11.758.844 triệu đồng [1] , thu ngân sách địa phương được hưởng năm 2023 là 32.543.960 triệu đồng.</w:t>
      </w:r>
    </w:p>
    <w:p>
      <w:r>
        <w:t>II. Chi ngân sách địa phương</w:t>
      </w:r>
    </w:p>
    <w:p>
      <w:r>
        <w:t>1. Chi cân đối ngân sách địa phương:</w:t>
      </w:r>
    </w:p>
    <w:p>
      <w:r>
        <w:t>43.967.735 triệu đồng</w:t>
      </w:r>
    </w:p>
    <w:p>
      <w:r>
        <w:t>Trong đó:</w:t>
      </w:r>
    </w:p>
    <w:p>
      <w:r>
        <w:t>- Chi đầu tư phát triển:</w:t>
      </w:r>
    </w:p>
    <w:p>
      <w:r>
        <w:t>9.254.191 triệu đồng</w:t>
      </w:r>
    </w:p>
    <w:p>
      <w:r>
        <w:t>- Chi trả nợ lãi, phí tiền vay:</w:t>
      </w:r>
    </w:p>
    <w:p>
      <w:r>
        <w:t>15.213 triệu đồng</w:t>
      </w:r>
    </w:p>
    <w:p>
      <w:r>
        <w:t>- Chi thường xuyên:</w:t>
      </w:r>
    </w:p>
    <w:p>
      <w:r>
        <w:t>10.317.288 triệu đồng</w:t>
      </w:r>
    </w:p>
    <w:p>
      <w:r>
        <w:t>- Chi bổ sung quỹ dự trữ tài chính:</w:t>
      </w:r>
    </w:p>
    <w:p>
      <w:r>
        <w:t>1.340 triệu đồng</w:t>
      </w:r>
    </w:p>
    <w:p>
      <w:r>
        <w:t>- Chi chuyển nguồn:</w:t>
      </w:r>
    </w:p>
    <w:p>
      <w:r>
        <w:t>12.202.785 triệu đồng</w:t>
      </w:r>
    </w:p>
    <w:p>
      <w:r>
        <w:t>2. Chi bổ sung cho ngân sách cấp dưới:</w:t>
      </w:r>
    </w:p>
    <w:p>
      <w:r>
        <w:t>11.691.123 triệu đồng</w:t>
      </w:r>
    </w:p>
    <w:p>
      <w:r>
        <w:t>3. Chi nộp ngân sách cấp trên:</w:t>
      </w:r>
    </w:p>
    <w:p>
      <w:r>
        <w:t>369.508 triệu đồng</w:t>
      </w:r>
    </w:p>
    <w:p>
      <w:r>
        <w:t>4. Chi trả nợ gốc:</w:t>
      </w:r>
    </w:p>
    <w:p>
      <w:r>
        <w:t>116.287 triệu đồng</w:t>
      </w:r>
    </w:p>
    <w:p>
      <w:r>
        <w:t>Tổng chi NSĐP năm 2023 (1+2+3+4):</w:t>
      </w:r>
    </w:p>
    <w:p>
      <w:r>
        <w:t>43.967.735 triệu đồng</w:t>
      </w:r>
    </w:p>
    <w:p>
      <w:r>
        <w:t>Nếu loại trừ khoản chi chuyển giao giữa các cấp ngân sách (tỉnh, huyện, xã) là 11.758.844 triệu đồng [2] , chi ngân sách địa phương năm 2023 là 32.208.891 triệu đồng.</w:t>
      </w:r>
    </w:p>
    <w:p>
      <w:r>
        <w:t>III. Kết dư ngân sách địa phương</w:t>
      </w:r>
    </w:p>
    <w:p>
      <w:r>
        <w:t>335.069 triệu đồng</w:t>
      </w:r>
    </w:p>
    <w:p>
      <w:r>
        <w:t>Trong đó:</w:t>
      </w:r>
    </w:p>
    <w:p>
      <w:r>
        <w:t>1. Ngân sách tỉnh:</w:t>
      </w:r>
    </w:p>
    <w:p>
      <w:r>
        <w:t>92.120 triệu đồng</w:t>
      </w:r>
    </w:p>
    <w:p>
      <w:r>
        <w:t>- Bổ sung quỹ tích lũy trả nợ</w:t>
      </w:r>
    </w:p>
    <w:p>
      <w:r>
        <w:t>92.120 triệu đồng</w:t>
      </w:r>
    </w:p>
    <w:p>
      <w:r>
        <w:t>2. Ngân sách huyện, thị xã, thành phố:</w:t>
      </w:r>
    </w:p>
    <w:p>
      <w:r>
        <w:t>191.027 triệu đồng</w:t>
      </w:r>
    </w:p>
    <w:p>
      <w:r>
        <w:t>- Hạch toán thu ngân sách năm 2024:</w:t>
      </w:r>
    </w:p>
    <w:p>
      <w:r>
        <w:t>191.027 triệu đồng</w:t>
      </w:r>
    </w:p>
    <w:p>
      <w:r>
        <w:t>3. Ngân sách xã, phường, thị trấn:</w:t>
      </w:r>
    </w:p>
    <w:p>
      <w:r>
        <w:t>51.922 triệu đồng</w:t>
      </w:r>
    </w:p>
    <w:p>
      <w:r>
        <w:t>- Hạch toán thu ngân sách năm 2024:</w:t>
      </w:r>
    </w:p>
    <w:p>
      <w:r>
        <w:t>51.922 triệu đồng</w:t>
      </w:r>
    </w:p>
    <w:p>
      <w:r>
        <w:t>(Chi tiết tại các biểu kèm theo)</w:t>
      </w:r>
    </w:p>
    <w:p>
      <w:r>
        <w:t>Điều 3. Tổ chức thực hiện</w:t>
      </w:r>
    </w:p>
    <w:p>
      <w:r>
        <w:t>1. Ủy ban nhân dân tỉnh thực hiện công khai quyết toán ngân sách theo quy định; chỉ đạo các cơ quan chuyên môn đôn đốc, kiểm soát chặt chẽ số chi chuyển nguồn ngân sách năm 2023 sang năm 2024 của các đơn vị, địa phương bảo đảm chi đúng nhiệm vụ chi được chuyển nguồn theo quy định của Luật Ngân sách nhà nước và pháp luật liên quan.</w:t>
      </w:r>
    </w:p>
    <w:p>
      <w:r>
        <w:t>Tăng cường công tác chỉ đạo, đôn đốc và nghiêm túc thực hiện các kiến nghị của cơ quan thanh tra, kiểm toán nhà nước trong lĩnh vực ngân sách, tiền và tài sản nhà nước; xử lý trách nhiệm các tổ chức, cá nhân vi phạm (nếu có). Báo cáo kết quả thực hiện cùng với Báo cáo quyết toán ngân sách nhà nước năm 2024 tại Kỳ họp cuối năm 2025.</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Hà Tỉnh Khóa XVIII, Kỳ họp thứ 23 thông qua ngày 13 tháng 12 năm 2024 và có hiệu lực từ ngày ký./.</w:t>
      </w:r>
    </w:p>
    <w:p>
      <w:r>
        <w:t>Nơi nhận:</w:t>
      </w:r>
    </w:p>
    <w:p>
      <w:r>
        <w:t>- Ủy ban Thường vụ Quốc hội;</w:t>
      </w:r>
    </w:p>
    <w:p>
      <w:r>
        <w:t>- Văn phòng Chính phủ, Website Chính phủ;</w:t>
      </w:r>
    </w:p>
    <w:p>
      <w:r>
        <w:t>- Bộ Tài chính; Bộ Kế hoạch và Đầu tư:</w:t>
      </w:r>
    </w:p>
    <w:p>
      <w:r>
        <w:t>- Kiểm toán nhà nước khu vực II;</w:t>
      </w:r>
    </w:p>
    <w:p>
      <w:r>
        <w:t>- Vụ Pháp chế Bộ Tài chính;</w:t>
      </w:r>
    </w:p>
    <w:p>
      <w:r>
        <w:t>- Bộ Tư lệnh Quân khu IV;</w:t>
      </w:r>
    </w:p>
    <w:p>
      <w:r>
        <w:t>- TTr. Tỉnh ủy, HĐND, UBND, UBMTTQ tỉnh;</w:t>
      </w:r>
    </w:p>
    <w:p>
      <w:r>
        <w:t>- Đại biểu Quốc hội đoàn Hà Tĩnh;</w:t>
      </w:r>
    </w:p>
    <w:p>
      <w:r>
        <w:t>- Đại biểu HĐND tỉnh;</w:t>
      </w:r>
    </w:p>
    <w:p>
      <w:r>
        <w:t>- Các VP: Tỉnh ủy, Đoàn ĐBQH và HĐND tỉnh, UBND tỉnh;</w:t>
      </w:r>
    </w:p>
    <w:p>
      <w:r>
        <w:t>- Các sở, ban, ngành, đoàn thể cấp tỉnh;</w:t>
      </w:r>
    </w:p>
    <w:p>
      <w:r>
        <w:t>- TTr. HĐND, UBND các huyện, thành phố, thị xã;</w:t>
      </w:r>
    </w:p>
    <w:p>
      <w:r>
        <w:t>- Trang thông tin điện tử tỉnh;</w:t>
      </w:r>
    </w:p>
    <w:p>
      <w:r>
        <w:t>- Trung tâm CB-TH tỉnh;</w:t>
      </w:r>
    </w:p>
    <w:p>
      <w:r>
        <w:t>- Lưu: VT, HĐ 4 , TH.</w:t>
      </w:r>
    </w:p>
    <w:p>
      <w:r>
        <w:t>CHỦ TỊCH</w:t>
      </w:r>
    </w:p>
    <w:p>
      <w:r>
        <w:t>Hoàng Trung Dũng</w:t>
      </w:r>
    </w:p>
    <w:p>
      <w:r>
        <w:t>FILE ĐƯỢC ĐÍNH KÈM THEO VĂN BẢN</w:t>
      </w:r>
    </w:p>
    <w:p>
      <w:r>
        <w:t>[1]  Tổng thu chuyển giao giữa các cấp ngân sách (tỉnh, huyện, xã) là 11.758.844 triệu đồng, gồm: Thu bổ   sung từ ngân sách tỉnh (cho NS cấp huyện) 8.926.699 triệu đồng, thu bổ sung từ ngân sách cấp huyện (cho NS   cấp xã) 2.764.424 triệu đồng, thu ngân sách cấp xã nộp lên (cho NS cấp huyện) 9.104 triệu đồng, thu ngân sách...</w:t>
      </w:r>
    </w:p>
    <w:p>
      <w:r>
        <w:t>[2]  Tổng chi chuyển giao giữa các cấp ngân sách (tỉnh, huyện, xã) là 11.758.844 triệu đồng, gồm: Chi bổ sung cho ngân sách cấp huyện (từ NS tỉnh) 8.926.699 triệu đồng, chi bổ sung cho ngân sách cấp xã (từ NS cấp huyện) 2.764.424 triệu đồng, chi nộp ngân sách cấp huyện (từ NS cấp xã) 9.104 triệu đồng, chi nộp ngân sách...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