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miễn lệ phí đăng ký kinh doanh cho các tổ chức, cá nhân do thực hiện sắp xếp đơn vị hành chính cấp huyện, cấp xã trên địa bàn tỉnh Lạng Sơn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22/2023/NQ-HĐND</w:t>
      </w:r>
    </w:p>
    <w:p>
      <w:r>
        <w:t>Lạng Sơn, ngày 08 tháng 12 năm 2023</w:t>
      </w:r>
    </w:p>
    <w:p>
      <w:r>
        <w:t>NGHỊ QUYẾT</w:t>
      </w:r>
    </w:p>
    <w:p>
      <w:r>
        <w:t>VỀ MIỄN LỆ PHÍ ĐĂNG KÝ KINH DOANH CHO CÁC TỔ CHỨC, CÁ NHÂN DO THỰC HIỆN SẮP XẾP ĐƠN VỊ HÀNH CHÍNH CẤP HUYỆN, CẤP XÃ TRÊN ĐỊA BÀN TỈNH LẠNG SƠN GIAI ĐOẠN 2023 - 2030</w:t>
      </w:r>
    </w:p>
    <w:p>
      <w:r>
        <w:t>HỘI ĐỒNG NHÂN DÂN TỈNH LẠNG SƠN</w:t>
      </w:r>
    </w:p>
    <w:p>
      <w:r>
        <w:t>KHÓA XVII,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229 /TTr-UBND ngày 01 tháng 12 năm 2023 của Ủy ban nhân dân tỉnh dự thảo Nghị quyết của Hội đồng nhân dân tỉnh về miễn lệ phí đăng ký kinh doanh cho các tổ chức, cá nhân do thực hiện sắp xếp đơn vị hành chính cấp huyện, cấp xã trên địa bàn tỉnh Lạng Sơn giai đoạn 2023 - 2030; Báo cáo thẩm tra của Ban Pháp chế Hội đồng nhân dân tỉnh; ý kiến thảo luận của đại biểu Hội đồng nhân dân tỉnh tại kỳ họp.</w:t>
      </w:r>
    </w:p>
    <w:p>
      <w:r>
        <w:t>QUYẾT NGHỊ:</w:t>
      </w:r>
    </w:p>
    <w:p>
      <w:r>
        <w:t>Điều 1.    Miễn lệ phí đăng ký kinh doanh cho cá nhân, nhóm cá nhân, hộ kinh doanh, hợp tác xã, liên hiệp hợp tác xã, chi nhánh, văn phòng đại diện khi bổ sung, thay đổi thông tin trên Giấy chứng nhận đăng ký kinh doanh do thực hiện sắp xếp đơn vị hành chính cấp huyện, cấp xã trên địa bàn tỉnh Lạng Sơn giai đoạn 2023 - 2030.</w:t>
      </w:r>
    </w:p>
    <w:p>
      <w:r>
        <w:t>Điều 2.  Giao Ủy ban nhân dân tỉnh tổ chức thực hiện Nghị quyết; báo cáo Hội đồng nhân dân tỉnh kết quả thực hiện theo quy định.</w:t>
      </w:r>
    </w:p>
    <w:p>
      <w:r>
        <w:t>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hai mươi mốt thông qua ngày 08 tháng 12 năm 2023 và có hiệu lực từ ngày 20 tháng 12 năm 2023./.</w:t>
      </w:r>
    </w:p>
    <w:p>
      <w:r>
        <w:t>Nơi nhận:</w:t>
      </w:r>
    </w:p>
    <w:p>
      <w:r>
        <w:t>-  Ủy ban Thường vụ Quốc hội;</w:t>
      </w:r>
    </w:p>
    <w:p>
      <w:r>
        <w:t>- Chính phủ;</w:t>
      </w:r>
    </w:p>
    <w:p>
      <w:r>
        <w:t>- Các bộ: Kế hoạch và Đâu tư, Tài chính;</w:t>
      </w:r>
    </w:p>
    <w:p>
      <w:r>
        <w:t>- Cục Kiểm tra VBQPPL - Bộ Tư pháp;</w:t>
      </w:r>
    </w:p>
    <w:p>
      <w:r>
        <w:t>- Thường trực Tỉnh uỷ;</w:t>
      </w:r>
    </w:p>
    <w:p>
      <w:r>
        <w:t>- Thường trực HĐND tỉnh;</w:t>
      </w:r>
    </w:p>
    <w:p>
      <w:r>
        <w:t>- Chủ tịch, Phó Chủ tịch UBND tỉnh;</w:t>
      </w:r>
    </w:p>
    <w:p>
      <w:r>
        <w:t>- Đại biểu Quốc hội tỉnh;</w:t>
      </w:r>
    </w:p>
    <w:p>
      <w:r>
        <w:t>- Ủy ban MTTQ Việt Nam tỉnh;</w:t>
      </w:r>
    </w:p>
    <w:p>
      <w:r>
        <w:t>- Các đại biểu HĐND tỉnh;</w:t>
      </w:r>
    </w:p>
    <w:p>
      <w:r>
        <w:t>- Các sở, ban, ngành, tổ chức chính trị - xã hội tỉnh;</w:t>
      </w:r>
    </w:p>
    <w:p>
      <w:r>
        <w:t>- Các VP: Tỉnh ủy, Đoàn ĐBQH và HĐND tỉnh, UBND tỉnh;</w:t>
      </w:r>
    </w:p>
    <w:p>
      <w:r>
        <w:t>- TT HĐND, UBND các huyện, thành phố;</w:t>
      </w:r>
    </w:p>
    <w:p>
      <w:r>
        <w:t>- Báo Lạng Sơn, Đài PTTH tỉnh, Cổng TTĐT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