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thông qua Danh mục bổ sung dự án chuyển mục đích sử dụng đất từ đất rừng phòng hộ, đất rừng đặc dụng để thực hiện trong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21 /NQ-HĐND</w:t>
      </w:r>
    </w:p>
    <w:p>
      <w:r>
        <w:t>Bà Rịa - Vũng Tàu, ngày  19  tháng  4  năm 202 4</w:t>
      </w:r>
    </w:p>
    <w:p>
      <w:r>
        <w:t>NGHỊ QUYẾT</w:t>
      </w:r>
    </w:p>
    <w:p>
      <w:r>
        <w:t>THÔNG QUA DANH MỤC BỔ SUNG DỰ ÁN CHUYỂN MỤC ĐÍCH SỬ DỤNG ĐẤT TỪ ĐẤT RỪNG PHÒNG HỘ, ĐẤT RỪNG ĐẶC DỤNG ĐỂ THỰC HIỆN TRONG NĂM 2024 TRÊN ĐỊA BÀN TỈNH BÀ RỊA - VŨNG TÀU</w:t>
      </w:r>
    </w:p>
    <w:p>
      <w:r>
        <w:t>HỘI ĐỒNG NHÂN DÂN TỈNH BÀ RỊA - VŨNG TÀU</w:t>
      </w:r>
    </w:p>
    <w:p>
      <w:r>
        <w:t>KHÓA VII,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Quyết định số 1629/QĐ-TTg ngày 16 tháng 12 năm 2023 của Thủ tướng Chính phủ Phê duyệt Quy hoạch tỉnh Bà Rịa - Vũng Tàu thời kỳ 2021-2030, tầm nhìn đến năm 2050;</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91/TTr-UBND ngày 12 tháng 4 năm 2024 của Ủy ban nhân dân tỉnh về việc thông qua bổ sung Danh mục dự án chuyển mục đích sử dụng đất rừng phòng hộ, đất rừng đặc dụng để thực hiện trong năm 2024 trên địa bàn tỉnh Bà Rịa - Vũng Tàu; Báo cáo thẩm tra số 55/BC-KTNS ngày 15 tháng 4 năm 2024 của Ban Kinh tế - Ngân sách Hội đồng nhân dân tỉnh; ý kiến thảo luận của đại biểu Hội đồng nhân dân tại kỳ họp.</w:t>
      </w:r>
    </w:p>
    <w:p>
      <w:r>
        <w:t>QUYẾT NGHỊ:</w:t>
      </w:r>
    </w:p>
    <w:p>
      <w:r>
        <w:t>Điều 1. Thông qua Danh mục bổ sung dự án chuyển mục đích sử dụng đất từ đất rừng phòng hộ, đất rừng đặc dụng để thực hiện trong năm 2024 trên địa bàn tỉnh Bà Rịa - Vũng Tàu, cụ thể như sau:</w:t>
      </w:r>
    </w:p>
    <w:p>
      <w:r>
        <w:t>Tổng diện tích chuyển mục đích sử dụng đất từ đất rừng phòng hộ, đất rừng đặc dụng trong năm 2024 là 43,87 ha để thực hiện 03 dự án (gồm 04 đoạn đi qua địa bàn của 04 đơn vị hành chính cấp huyện). Chi tiết như sau:</w:t>
      </w:r>
    </w:p>
    <w:p>
      <w:r>
        <w:t>1. Phân theo loại đất</w:t>
      </w:r>
    </w:p>
    <w:p>
      <w:r>
        <w:t>- Chuyển mục đích sử dụng đất rừng phòng hộ là 27,23 ha.</w:t>
      </w:r>
    </w:p>
    <w:p>
      <w:r>
        <w:t>- Chuyển mục đích sử dụng đất rừng đặc dụng là 16,64 ha.</w:t>
      </w:r>
    </w:p>
    <w:p>
      <w:r>
        <w:t>2. Phân theo đơn vị hành chính</w:t>
      </w:r>
    </w:p>
    <w:p>
      <w:r>
        <w:t>STT</w:t>
      </w:r>
    </w:p>
    <w:p>
      <w:r>
        <w:t>Tên Dự án</w:t>
      </w:r>
    </w:p>
    <w:p>
      <w:r>
        <w:t>Địa bàn thực hiện dự án</w:t>
      </w:r>
    </w:p>
    <w:p>
      <w:r>
        <w:t>Diện tích chuyển mục đích (ha)</w:t>
      </w:r>
    </w:p>
    <w:p>
      <w:r>
        <w:t>Trong đó (ha)</w:t>
      </w:r>
    </w:p>
    <w:p>
      <w:r>
        <w:t>Đất     trồng     lúa</w:t>
      </w:r>
    </w:p>
    <w:p>
      <w:r>
        <w:t>Đất     rừng     phòng     hộ</w:t>
      </w:r>
    </w:p>
    <w:p>
      <w:r>
        <w:t>Đất     rừng     đặc     dụng</w:t>
      </w:r>
    </w:p>
    <w:p>
      <w:r>
        <w:t>1</w:t>
      </w:r>
    </w:p>
    <w:p>
      <w:r>
        <w:t>Đường Long Sơn - Cái Mép.</w:t>
      </w:r>
    </w:p>
    <w:p>
      <w:r>
        <w:t>thành phố Vũng Tàu</w:t>
      </w:r>
    </w:p>
    <w:p>
      <w:r>
        <w:t>2,30</w:t>
      </w:r>
    </w:p>
    <w:p>
      <w:r>
        <w:t>2,30</w:t>
      </w:r>
    </w:p>
    <w:p>
      <w:r>
        <w:t>thị xã Phú Mỹ</w:t>
      </w:r>
    </w:p>
    <w:p>
      <w:r>
        <w:t>7,46</w:t>
      </w:r>
    </w:p>
    <w:p>
      <w:r>
        <w:t>7,46</w:t>
      </w:r>
    </w:p>
    <w:p>
      <w:r>
        <w:t>2</w:t>
      </w:r>
    </w:p>
    <w:p>
      <w:r>
        <w:t>Nâng cấp, mở rộng Tỉnh lộ 994 đoạn từ ngã ba Long Phù đến cầu Sông Ray, đoạn nhánh kết nối với Tỉnh lộ 44B và các cầu trên tuyến.</w:t>
      </w:r>
    </w:p>
    <w:p>
      <w:r>
        <w:t>huyện Đất Đỏ</w:t>
      </w:r>
    </w:p>
    <w:p>
      <w:r>
        <w:t>16,04</w:t>
      </w:r>
    </w:p>
    <w:p>
      <w:r>
        <w:t>16,04</w:t>
      </w:r>
    </w:p>
    <w:p>
      <w:r>
        <w:t>3</w:t>
      </w:r>
    </w:p>
    <w:p>
      <w:r>
        <w:t>Nâng cấp, mở rộng Tỉnh lộ 994 (đường ven biển Vũng Tàu - Bình Châu) đoạn từ cầu Sông Ray Km49 + 028,35 đến Khu du lịch nghỉ dưỡng cao cấp Trung Thủy Km70 + 506,55 huyện Xuyên Mộc.</w:t>
      </w:r>
    </w:p>
    <w:p>
      <w:r>
        <w:t>huyện Xuyên Mộc</w:t>
      </w:r>
    </w:p>
    <w:p>
      <w:r>
        <w:t>18,07</w:t>
      </w:r>
    </w:p>
    <w:p>
      <w:r>
        <w:t>1,43</w:t>
      </w:r>
    </w:p>
    <w:p>
      <w:r>
        <w:t>16,64</w:t>
      </w:r>
    </w:p>
    <w:p>
      <w:r>
        <w:t>Tổng</w:t>
      </w:r>
    </w:p>
    <w:p>
      <w:r>
        <w:t>43,87</w:t>
      </w:r>
    </w:p>
    <w:p>
      <w:r>
        <w:t>27,23</w:t>
      </w:r>
    </w:p>
    <w:p>
      <w:r>
        <w:t>16,64</w:t>
      </w:r>
    </w:p>
    <w:p>
      <w:r>
        <w:t>(Chi tiết tại Phụ lục đính kèm).</w:t>
      </w:r>
    </w:p>
    <w:p>
      <w:r>
        <w:t>Điều 2. Tổ chức thực hiện</w:t>
      </w:r>
    </w:p>
    <w:p>
      <w:r>
        <w:t>1. Giao Ủy ban nhân dân tỉnh tổ chức triển khai thực hiện Nghị quyết này và tập trung thực hiện các thủ tục, hoàn thành việc chuyển mục đích sử dụng đất đối với các dự án theo Nghị quyết của Hội đồng nhân dân tỉnh; chỉ đạo các cơ quan có liên quan thực hiện trình tự, thủ tục đưa đất vào sử dụng theo đúng quy định pháp luật về đất đai và các quy định pháp luật khác có liên quan.</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Chín thông qua ngày 19 tháng 4 năm 2024 và có hiệu lực từ ngày thông qua./.</w:t>
      </w:r>
    </w:p>
    <w:p>
      <w:r>
        <w:t>Nơi nhận:</w:t>
      </w:r>
    </w:p>
    <w:p>
      <w:r>
        <w:t>- Như Điều 2;</w:t>
      </w:r>
    </w:p>
    <w:p>
      <w:r>
        <w:t>- Ủy ban Thường vụ Quốc hội;</w:t>
      </w:r>
    </w:p>
    <w:p>
      <w:r>
        <w:t>- Văn phòng Chính phủ;</w:t>
      </w:r>
    </w:p>
    <w:p>
      <w:r>
        <w:t>- Bộ Tài nguyên và Môi trường;</w:t>
      </w:r>
    </w:p>
    <w:p>
      <w:r>
        <w:t>- TTr Tỉnh ủy, Đoàn ĐBQH tỉnh;</w:t>
      </w:r>
    </w:p>
    <w:p>
      <w:r>
        <w:t>- UBMTTQVN tỉnh;</w:t>
      </w:r>
    </w:p>
    <w:p>
      <w:r>
        <w:t>- Các sở, ban ngành, đoàn thể cấp tỉnh;</w:t>
      </w:r>
    </w:p>
    <w:p>
      <w:r>
        <w:t>- TTr.HĐND, UBND các huyện, thị xã, thành phố;</w:t>
      </w:r>
    </w:p>
    <w:p>
      <w:r>
        <w:t>- Website Đoàn ĐBQH và HĐND tỉnh;</w:t>
      </w:r>
    </w:p>
    <w:p>
      <w:r>
        <w:t>- Trung tâm Công báo - Tin học tỉnh;</w:t>
      </w:r>
    </w:p>
    <w:p>
      <w:r>
        <w:t>- Đài PT-TH tỉnh; Báo Bà Rịa - Vũng Tàu;</w:t>
      </w:r>
    </w:p>
    <w:p>
      <w:r>
        <w:t>- Lưu: VT, STNMT, CTHĐ.</w:t>
      </w:r>
    </w:p>
    <w:p>
      <w:r>
        <w:t>CHỦ TỊCH</w:t>
      </w:r>
    </w:p>
    <w:p>
      <w:r>
        <w:t>Phạm Viết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