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2024 giao chi tiết, điều chỉnh kế hoạch đầu tư công trung hạn giai đoạn 2021-2025 thành phố Cần Thơ từ các nguồn vốn ngân sách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21/NQ-HĐND</w:t>
      </w:r>
    </w:p>
    <w:p>
      <w:r>
        <w:t>Cần Thơ, ngày 05 tháng 7 năm 2024</w:t>
      </w:r>
    </w:p>
    <w:p>
      <w:r>
        <w:t>NGHỊ QUYẾT</w:t>
      </w:r>
    </w:p>
    <w:p>
      <w:r>
        <w:t>VỀ VIỆC GIAO CHI TIẾT, ĐIỀU CHỈNH BỔ SUNG KẾ HOẠCH ĐẦU TƯ CÔNG TRUNG HẠN GIAI ĐOẠN 2021 - 2025 THÀNH PHỐ CẦN THƠ TỪ CÁC NGUỒN VỐN NGÂN SÁCH ĐỊA PHƯƠNG</w:t>
      </w:r>
    </w:p>
    <w:p>
      <w:r>
        <w:t>HỘI ĐỒNG NHÂN DÂN THÀNH PHỐ CẦN THƠ</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29/2021/QH15 ngày 28 tháng 7 năm 2021 của Quốc hội về Kế hoạch đầu tư công trung hạn giai đoạn 2021 - 2025;</w:t>
      </w:r>
    </w:p>
    <w:p>
      <w:r>
        <w:t>Căn cứ Nghị quyết số 35/NQ-HĐND ngày 04 tháng 12 năm 2020 của Hội đồng nhân dân thành phố về kế hoạch tài chính 05 năm giai đoạn 2021 - 2025 của thành phố Cần Thơ;</w:t>
      </w:r>
    </w:p>
    <w:p>
      <w:r>
        <w:t>Căn cứ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01/2022/NQ-HĐND ngày 27 tháng 5 năm 2022 của Hội đồng nhân dân thành phố về việc điều chỉnh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08/2022/NQ-HĐND ngày 09 tháng 12 năm 2022 của Hội đồng nhân dân thành phố về việc sửa đổi điểm e Khoản 1 Điều 1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44/NQ-HĐND ngày 08 tháng 12 năm 2023 của Hội đồng nhân dân thành phố về việc điều chỉnh Nghị quyết số 35/NQ-HĐND ngày 04 tháng 12 năm 2020 của Hội đồng nhân dân thành phố về Kế hoạch tài chính 05 năm giai đoạn 2021 - 2025;</w:t>
      </w:r>
    </w:p>
    <w:p>
      <w:r>
        <w:t>Căn cứ Nghị quyết số 47/NQ-HĐND ngày 27 tháng 8 năm 2021 của Hội đồng nhân dân thành phố về Kế hoạch đầu tư công trung hạn giai đoạn 2021 -2025 thành phố Cần Thơ;</w:t>
      </w:r>
    </w:p>
    <w:p>
      <w:r>
        <w:t>Căn cứ Nghị quyết số 57/NQ-HĐND ngày 15 tháng 10 năm 2021 của Hội đồng nhân dân thành phố về việc giao chi tiết Kế hoạch đầu tư công trung hạn giai đoạn 2021 - 2025 thành phố Cần Thơ từ các nguồn vốn ngân sách địa phương chưa phân bổ;</w:t>
      </w:r>
    </w:p>
    <w:p>
      <w:r>
        <w:t>Căn cứ Nghị quyết của Hội đồng nhân dân thành phố về việc điều chỉnh, bổ sung và giao chi tiết Kế hoạch đầu tư công trung hạn giai đoạn 2021 - 2025 thành phố Cần Thơ từ các nguồn vốn ngân sách địa phương tại các nghị quyết: Nghị quyết số 66/NQ-HĐND ngày 08 tháng 12 năm 2021; Nghị quyết số 15/NQ-HĐND ngày 08 tháng 7 năm 2022; Nghị quyết số 29/NQ-HĐND ngày 24 tháng 8 năm 2022; Nghị quyết số 44/NQ-HĐND ngày 09 tháng 12 năm 2022; Nghị quyết số 04/NQ-HĐND ngày 17 tháng 3 năm 2023; Nghị quyết số 05/NQ-HĐND ngày 17 tháng 3 năm 2023; Nghị quyết số 22/NQ-HĐND ngày 11 tháng 7 năm 2023; Nghị quyết số 23/NQ-HĐND ngày 11 tháng 7 năm 2023; Nghị quyết số 49/NQ-HĐND ngày 08 tháng 12 năm 2023; Nghị quyết số 50/NQ-HĐND ngày 08 tháng 12 năm 2023; Nghị quyết số 05/NQ-HĐND ngày 09 tháng 4 năm 2023; Nghị quyết số 13/NQ-HĐND ngày 26 tháng 4 năm 2024;</w:t>
      </w:r>
    </w:p>
    <w:p>
      <w:r>
        <w:t>Xét Tờ trình số 159/TTr-UBND ngày 28 tháng 6 năm 2024 của Ủy ban nhân dân thành phố về việc giao chi tiết, điều chỉnh bổ sung Kế hoạch đầu tư công trung hạn giai đoạn 2021 - 2025 thành phố Cần Thơ từ các nguồn vốn ngân sách địa phương; Báo cáo thẩm tra của Ban kinh tế - ngân sách; ý kiến thảo luận của đại biểu Hội đồng nhân dân tại kỳ họp.</w:t>
      </w:r>
    </w:p>
    <w:p>
      <w:r>
        <w:t>QUYẾT NGHỊ:</w:t>
      </w:r>
    </w:p>
    <w:p>
      <w:r>
        <w:t>Điều 1.  Giao chi tiết, điều chỉnh kế hoạch đầu tư công trung hạn giai đoạn 2021 - 2025 từ các nguồn ngân sách địa phương, cụ thể như sau:</w:t>
      </w:r>
    </w:p>
    <w:p>
      <w:r>
        <w:t>1.  Vốn chuẩn bị đầu tư, vốn quy hoạch: Giao chi tiết, điều chỉnh cho 09 dự án, đồ án quy hoạch với tổng số vốn sau điều chỉnh, giao chi tiết giảm là 958 triệu đồng, cụ thể:</w:t>
      </w:r>
    </w:p>
    <w:p>
      <w:r>
        <w:t>- Điều chỉnh giảm 6.700 triệu đồng của 03 dự án thuộc Ban Quản lý dự án đầu tư xây dựng thành phố làm chủ đầu tư.</w:t>
      </w:r>
    </w:p>
    <w:p>
      <w:r>
        <w:t>- Giao chi tiết 5.742 triệu đồng cho 06 dự án, đồ án quy hoạch.</w:t>
      </w:r>
    </w:p>
    <w:p>
      <w:r>
        <w:t>2.  Vốn thực hiện dự án: Điều chỉnh bổ sung, giao chi tiết kế hoạch vốn cho 04 dự án với tổng số vốn giao 100.746 triệu đồng, cụ thể:</w:t>
      </w:r>
    </w:p>
    <w:p>
      <w:r>
        <w:t>- Điều chỉnh giảm 23.655 triệu đồng của 01 dự án thuộc lĩnh vực giao thông.</w:t>
      </w:r>
    </w:p>
    <w:p>
      <w:r>
        <w:t>- Giao chi tiết và bổ sung 124.401 triệu đồng cho 03 dự án thuộc lĩnh vực giao thông; văn hóa, thông tin và lĩnh vực hoạt động của các cơ quan quản lý nhà nước, đơn vị sự nghiệp công lập, tổ chức chính trị và các tổ chức chính trị - xã hội.</w:t>
      </w:r>
    </w:p>
    <w:p>
      <w:r>
        <w:t>(Chi tiết theo Phụ lục I, II đính kèm)</w:t>
      </w:r>
    </w:p>
    <w:p>
      <w:r>
        <w:t>Điều 2.  Trách nhiệm thi hành</w:t>
      </w:r>
    </w:p>
    <w:p>
      <w:r>
        <w:t>1.  Giao Ủy ban nhân dân thành phố tổ chức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liên quan khác về tính chính xác của thông tin số liệu của dự án, mức vốn phân bổ cho từng dự án theo quy định. Đồng thời, tiếp tục chỉ đạo các cơ quan chuyên môn khẩn trương hoàn chỉnh thủ tục điều chỉnh chủ trương đầu tư các dự án quan trọng, để sớm triển khai giao bổ sung kế hoạch đầu tư công trung hạn giai đoạn 2021 - 2025 đúng trình tự, thủ tục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sáu thông qua ngày 05 tháng 7 năm 2024./.</w:t>
      </w:r>
    </w:p>
    <w:p>
      <w:r>
        <w:t>Nơi nhận:</w:t>
      </w:r>
    </w:p>
    <w:p>
      <w:r>
        <w:t>- Ủy ban Thường vụ Quốc hội;</w:t>
      </w:r>
    </w:p>
    <w:p>
      <w:r>
        <w:t>- Chính phủ;</w:t>
      </w:r>
    </w:p>
    <w:p>
      <w:r>
        <w:t>- Bộ Kế hoạch và Đầu tư;</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r>
        <w:t>PHỤ LỤC I</w:t>
      </w:r>
    </w:p>
    <w:p>
      <w:r>
        <w:t>DANH MỤC DỰ ÁN GIAO CHI TIẾT VỐN CHUẨN BỊ ĐẦU TƯ, VỐN QUY HOẠCH GIAI ĐOẠN 2021 - 2025</w:t>
      </w:r>
    </w:p>
    <w:p>
      <w:r>
        <w:t>(Kèm theo Nghị quyết số 21/NQ-HĐND ngày 05 tháng 7 năm 2024 của Hội đồng nhân dân thành phố)</w:t>
      </w:r>
    </w:p>
    <w:p>
      <w:r>
        <w:t>ĐVT: Triệu đồng</w:t>
      </w:r>
    </w:p>
    <w:p>
      <w:r>
        <w:t>TT</w:t>
      </w:r>
    </w:p>
    <w:p>
      <w:r>
        <w:t>Danh mục dự án</w:t>
      </w:r>
    </w:p>
    <w:p>
      <w:r>
        <w:t>Địa điểm xây dựng</w:t>
      </w:r>
    </w:p>
    <w:p>
      <w:r>
        <w:t>Thời gian thực hiện</w:t>
      </w:r>
    </w:p>
    <w:p>
      <w:r>
        <w:t>Quyết định phê duyệt nhiệm vụ và dự toán chuẩn bị đầu tư, quy hoạch</w:t>
      </w:r>
    </w:p>
    <w:p>
      <w:r>
        <w:t>Lũy kế vốn đã bố trí đến năm 2020</w:t>
      </w:r>
    </w:p>
    <w:p>
      <w:r>
        <w:t>Kế hoạch vốn đầu tư công trung hạn giai đoạn 2021-2025 trước khi điều chỉnh</w:t>
      </w:r>
    </w:p>
    <w:p>
      <w:r>
        <w:t>Kế hoạch vốn đầu tư công trung hạn giai đoạn 2021-2025</w:t>
      </w:r>
    </w:p>
    <w:p>
      <w:r>
        <w:t>Kế hoạch vốn đầu tư công trung hạn giai đoạn 2021-2025 sau khi điều chỉnh</w:t>
      </w:r>
    </w:p>
    <w:p>
      <w:r>
        <w:t>Ghi chú</w:t>
      </w:r>
    </w:p>
    <w:p>
      <w:r>
        <w:t>CBĐT, quy hoạch</w:t>
      </w:r>
    </w:p>
    <w:p>
      <w:r>
        <w:t>Số quyết định ngày, tháng, năm ban hành</w:t>
      </w:r>
    </w:p>
    <w:p>
      <w:r>
        <w:t>Dự toán được duyệt</w:t>
      </w:r>
    </w:p>
    <w:p>
      <w:r>
        <w:t>Tăng</w:t>
      </w:r>
    </w:p>
    <w:p>
      <w:r>
        <w:t>Giảm</w:t>
      </w:r>
    </w:p>
    <w:p>
      <w:r>
        <w:t>TỔNG SỐ</w:t>
      </w:r>
    </w:p>
    <w:p>
      <w:r>
        <w:t>15.177</w:t>
      </w:r>
    </w:p>
    <w:p>
      <w:r>
        <w:t>900</w:t>
      </w:r>
    </w:p>
    <w:p>
      <w:r>
        <w:t>8.450</w:t>
      </w:r>
    </w:p>
    <w:p>
      <w:r>
        <w:t>5.742</w:t>
      </w:r>
    </w:p>
    <w:p>
      <w:r>
        <w:t>(6.700)</w:t>
      </w:r>
    </w:p>
    <w:p>
      <w:r>
        <w:t>7.492</w:t>
      </w:r>
    </w:p>
    <w:p>
      <w:r>
        <w:t>I</w:t>
      </w:r>
    </w:p>
    <w:p>
      <w:r>
        <w:t>Bộ Chỉ huy quân sự thành phố</w:t>
      </w:r>
    </w:p>
    <w:p>
      <w:r>
        <w:t>159</w:t>
      </w:r>
    </w:p>
    <w:p>
      <w:r>
        <w:t>-</w:t>
      </w:r>
    </w:p>
    <w:p>
      <w:r>
        <w:t>-</w:t>
      </w:r>
    </w:p>
    <w:p>
      <w:r>
        <w:t>100</w:t>
      </w:r>
    </w:p>
    <w:p>
      <w:r>
        <w:t>-</w:t>
      </w:r>
    </w:p>
    <w:p>
      <w:r>
        <w:t>100</w:t>
      </w:r>
    </w:p>
    <w:p>
      <w:r>
        <w:t>Sửa chữa hồ bơi huấn luyện Bộ Chỉ huy Quân sự thành phố Cần Thơ</w:t>
      </w:r>
    </w:p>
    <w:p>
      <w:r>
        <w:t>Cái Răng</w:t>
      </w:r>
    </w:p>
    <w:p>
      <w:r>
        <w:t>2024-2025</w:t>
      </w:r>
    </w:p>
    <w:p>
      <w:r>
        <w:t>5207/UBND-XDĐT ngày 18/12/2023 3531/QĐ-BCH ngày 26/12/2023</w:t>
      </w:r>
    </w:p>
    <w:p>
      <w:r>
        <w:t>159</w:t>
      </w:r>
    </w:p>
    <w:p>
      <w:r>
        <w:t>100</w:t>
      </w:r>
    </w:p>
    <w:p>
      <w:r>
        <w:t>100</w:t>
      </w:r>
    </w:p>
    <w:p>
      <w:r>
        <w:t>II</w:t>
      </w:r>
    </w:p>
    <w:p>
      <w:r>
        <w:t>Sở Tài nguyên và Môi trường</w:t>
      </w:r>
    </w:p>
    <w:p>
      <w:r>
        <w:t>146</w:t>
      </w:r>
    </w:p>
    <w:p>
      <w:r>
        <w:t>-</w:t>
      </w:r>
    </w:p>
    <w:p>
      <w:r>
        <w:t>-</w:t>
      </w:r>
    </w:p>
    <w:p>
      <w:r>
        <w:t>120</w:t>
      </w:r>
    </w:p>
    <w:p>
      <w:r>
        <w:t>-</w:t>
      </w:r>
    </w:p>
    <w:p>
      <w:r>
        <w:t>120</w:t>
      </w:r>
    </w:p>
    <w:p>
      <w:r>
        <w:t>Sửa chữa trụ sở Sở Tài nguyên và Môi trường</w:t>
      </w:r>
    </w:p>
    <w:p>
      <w:r>
        <w:t>Ninh Kiều</w:t>
      </w:r>
    </w:p>
    <w:p>
      <w:r>
        <w:t>2024-2025</w:t>
      </w:r>
    </w:p>
    <w:p>
      <w:r>
        <w:t>CV 5434/UBND-XDĐT ngày 25/10/2021 95/QĐ-STNMT ngày 08/5/2024</w:t>
      </w:r>
    </w:p>
    <w:p>
      <w:r>
        <w:t>146</w:t>
      </w:r>
    </w:p>
    <w:p>
      <w:r>
        <w:t>120</w:t>
      </w:r>
    </w:p>
    <w:p>
      <w:r>
        <w:t>120</w:t>
      </w:r>
    </w:p>
    <w:p>
      <w:r>
        <w:t>III</w:t>
      </w:r>
    </w:p>
    <w:p>
      <w:r>
        <w:t>Sở Xây dựng</w:t>
      </w:r>
    </w:p>
    <w:p>
      <w:r>
        <w:t>5.522</w:t>
      </w:r>
    </w:p>
    <w:p>
      <w:r>
        <w:t>-</w:t>
      </w:r>
    </w:p>
    <w:p>
      <w:r>
        <w:t>-</w:t>
      </w:r>
    </w:p>
    <w:p>
      <w:r>
        <w:t>5.522</w:t>
      </w:r>
    </w:p>
    <w:p>
      <w:r>
        <w:t>-</w:t>
      </w:r>
    </w:p>
    <w:p>
      <w:r>
        <w:t>5.522</w:t>
      </w:r>
    </w:p>
    <w:p>
      <w:r>
        <w:t>1</w:t>
      </w:r>
    </w:p>
    <w:p>
      <w:r>
        <w:t>Điều chỉnh cục bộ Quy hoạch chung thành phố Cần Thơ đến năm 2030, tầm nhìn đến năm 2050</w:t>
      </w:r>
    </w:p>
    <w:p>
      <w:r>
        <w:t>TP.Cần Thơ</w:t>
      </w:r>
    </w:p>
    <w:p>
      <w:r>
        <w:t>2024-2025</w:t>
      </w:r>
    </w:p>
    <w:p>
      <w:r>
        <w:t>1230/QĐ-UBND ngày 04/06/2024</w:t>
      </w:r>
    </w:p>
    <w:p>
      <w:r>
        <w:t>475</w:t>
      </w:r>
    </w:p>
    <w:p>
      <w:r>
        <w:t>475</w:t>
      </w:r>
    </w:p>
    <w:p>
      <w:r>
        <w:t>475</w:t>
      </w:r>
    </w:p>
    <w:p>
      <w:r>
        <w:t>2</w:t>
      </w:r>
    </w:p>
    <w:p>
      <w:r>
        <w:t>Quy hoạch phân khu tỷ lệ 1/2000 Khu công nghiệp công nghệ cao quận Ô Môn</w:t>
      </w:r>
    </w:p>
    <w:p>
      <w:r>
        <w:t>Ô Môn</w:t>
      </w:r>
    </w:p>
    <w:p>
      <w:r>
        <w:t>2024-2025</w:t>
      </w:r>
    </w:p>
    <w:p>
      <w:r>
        <w:t>1231/QĐ-UBND ngày 04/06/2024</w:t>
      </w:r>
    </w:p>
    <w:p>
      <w:r>
        <w:t>2.022</w:t>
      </w:r>
    </w:p>
    <w:p>
      <w:r>
        <w:t>2.022</w:t>
      </w:r>
    </w:p>
    <w:p>
      <w:r>
        <w:t>2.022</w:t>
      </w:r>
    </w:p>
    <w:p>
      <w:r>
        <w:t>3</w:t>
      </w:r>
    </w:p>
    <w:p>
      <w:r>
        <w:t>Quy hoạch phân khu xây dựng tỷ lệ 1/2000 Trung tâm liên kết, sản xuất, chế biến và tiêu thụ sản phẩm nông nghiệp vùng đồng bằng sông Cửu Long tại thành phố Cần Thơ (Khu 1 tại quận Bình Thủy)</w:t>
      </w:r>
    </w:p>
    <w:p>
      <w:r>
        <w:t>Bình Thủy</w:t>
      </w:r>
    </w:p>
    <w:p>
      <w:r>
        <w:t>2024-2025</w:t>
      </w:r>
    </w:p>
    <w:p>
      <w:r>
        <w:t>1229/QĐ-UBND ngày 04/06/2024</w:t>
      </w:r>
    </w:p>
    <w:p>
      <w:r>
        <w:t>1.107</w:t>
      </w:r>
    </w:p>
    <w:p>
      <w:r>
        <w:t>1.107</w:t>
      </w:r>
    </w:p>
    <w:p>
      <w:r>
        <w:t>1.107</w:t>
      </w:r>
    </w:p>
    <w:p>
      <w:r>
        <w:t>4</w:t>
      </w:r>
    </w:p>
    <w:p>
      <w:r>
        <w:t>Quy hoạch phân khu xây dựng tỷ lệ 1/2000 Trung tâm liên kết, sản xuất, chế biến và tiêu thụ sản phẩm nông nghiệp vùng đồng bằng sông Cửu Long tại thành phố Cần Thơ (Khu 2 tại huyện Cờ Đỏ)</w:t>
      </w:r>
    </w:p>
    <w:p>
      <w:r>
        <w:t>Cờ Đỏ</w:t>
      </w:r>
    </w:p>
    <w:p>
      <w:r>
        <w:t>2024-2025</w:t>
      </w:r>
    </w:p>
    <w:p>
      <w:r>
        <w:t>1228/QĐ-UBND ngày 04/06/2024</w:t>
      </w:r>
    </w:p>
    <w:p>
      <w:r>
        <w:t>1.918</w:t>
      </w:r>
    </w:p>
    <w:p>
      <w:r>
        <w:t>1.918</w:t>
      </w:r>
    </w:p>
    <w:p>
      <w:r>
        <w:t>1.918</w:t>
      </w:r>
    </w:p>
    <w:p>
      <w:r>
        <w:t>IV</w:t>
      </w:r>
    </w:p>
    <w:p>
      <w:r>
        <w:t>Ban quản lý dự án đầu tư xây dựng thành phố</w:t>
      </w:r>
    </w:p>
    <w:p>
      <w:r>
        <w:t>9.350</w:t>
      </w:r>
    </w:p>
    <w:p>
      <w:r>
        <w:t>900</w:t>
      </w:r>
    </w:p>
    <w:p>
      <w:r>
        <w:t>8.450</w:t>
      </w:r>
    </w:p>
    <w:p>
      <w:r>
        <w:t>0</w:t>
      </w:r>
    </w:p>
    <w:p>
      <w:r>
        <w:t>(6.700)</w:t>
      </w:r>
    </w:p>
    <w:p>
      <w:r>
        <w:t>1.750</w:t>
      </w:r>
    </w:p>
    <w:p>
      <w:r>
        <w:t>1</w:t>
      </w:r>
    </w:p>
    <w:p>
      <w:r>
        <w:t>Xây dựng và nâng cấp mở rộng đường tỉnh 917</w:t>
      </w:r>
    </w:p>
    <w:p>
      <w:r>
        <w:t>Bình Thủy - Phong Điền</w:t>
      </w:r>
    </w:p>
    <w:p>
      <w:r>
        <w:t>2020-2021</w:t>
      </w:r>
    </w:p>
    <w:p>
      <w:r>
        <w:t>2344/QĐ-UBND ngáy 23/10/2020</w:t>
      </w:r>
    </w:p>
    <w:p>
      <w:r>
        <w:t>3.300</w:t>
      </w:r>
    </w:p>
    <w:p>
      <w:r>
        <w:t>900</w:t>
      </w:r>
    </w:p>
    <w:p>
      <w:r>
        <w:t>2400</w:t>
      </w:r>
    </w:p>
    <w:p>
      <w:r>
        <w:t>(2.400)</w:t>
      </w:r>
    </w:p>
    <w:p>
      <w:r>
        <w:t>0</w:t>
      </w:r>
    </w:p>
    <w:p>
      <w:r>
        <w:t>Chủ đầu tư không còn nhu cầu sử dụng vốn chuẩn bị đầu tư để thanh toán</w:t>
      </w:r>
    </w:p>
    <w:p>
      <w:r>
        <w:t>2</w:t>
      </w:r>
    </w:p>
    <w:p>
      <w:r>
        <w:t>Đường tỉnh 918 (Giai đoạn 2)</w:t>
      </w:r>
    </w:p>
    <w:p>
      <w:r>
        <w:t>Bình Thủy - Phong Điền</w:t>
      </w:r>
    </w:p>
    <w:p>
      <w:r>
        <w:t>2020-2021</w:t>
      </w:r>
    </w:p>
    <w:p>
      <w:r>
        <w:t>2468/QĐ-UBND ngày 03/11/2020</w:t>
      </w:r>
    </w:p>
    <w:p>
      <w:r>
        <w:t>2.310</w:t>
      </w:r>
    </w:p>
    <w:p>
      <w:r>
        <w:t>2.310</w:t>
      </w:r>
    </w:p>
    <w:p>
      <w:r>
        <w:t>(1.360)</w:t>
      </w:r>
    </w:p>
    <w:p>
      <w:r>
        <w:t>950</w:t>
      </w:r>
    </w:p>
    <w:p>
      <w:r>
        <w:t>Chủ đầu tư không còn nhu cầu sử dụng vốn chuẩn bị đầu tư để thanh toán</w:t>
      </w:r>
    </w:p>
    <w:p>
      <w:r>
        <w:t>3</w:t>
      </w:r>
    </w:p>
    <w:p>
      <w:r>
        <w:t>Đường tỉnh 921: Đoạn tuyến thẳng (điểm đầu giao với tuyến tránh Thốt Nốt - điểm cuối giao với đường cao tốc Cần Thơ - Sóc Trăng - Châu Đốc)</w:t>
      </w:r>
    </w:p>
    <w:p>
      <w:r>
        <w:t>Thốt Nốt- Cờ Đỏ</w:t>
      </w:r>
    </w:p>
    <w:p>
      <w:r>
        <w:t>2020-2021</w:t>
      </w:r>
    </w:p>
    <w:p>
      <w:r>
        <w:t>2467/QĐ-UBND ngày 03/11/2020</w:t>
      </w:r>
    </w:p>
    <w:p>
      <w:r>
        <w:t>3.740</w:t>
      </w:r>
    </w:p>
    <w:p>
      <w:r>
        <w:t>3.740</w:t>
      </w:r>
    </w:p>
    <w:p>
      <w:r>
        <w:t>(2.940)</w:t>
      </w:r>
    </w:p>
    <w:p>
      <w:r>
        <w:t>800</w:t>
      </w:r>
    </w:p>
    <w:p>
      <w:r>
        <w:t>Chủ đầu tư không còn nhu cầu sử dụng vốn chuẩn bị đầu tư để thanh toán</w:t>
      </w:r>
    </w:p>
    <w:p>
      <w:r>
        <w:t>PHỤ LỤC II</w:t>
      </w:r>
    </w:p>
    <w:p>
      <w:r>
        <w:t>DANH MỤC DỰ ÁN ĐIỀU CHỈNH NỘI BỘ KẾ HOẠCH VỐN ĐẦU TƯ CÔNG TRUNG HẠN GIAI ĐOẠN 2021 - 2025 NGUỒN VỐN NGÂN SÁCH ĐỊA PHƯƠNG</w:t>
      </w:r>
    </w:p>
    <w:p>
      <w:r>
        <w:t>(Kèm theo Nghị quyết số 21/NQ-HĐND ngày 05 tháng 7 năm 2024 của Hội đồng nhân dân thành phố)</w:t>
      </w:r>
    </w:p>
    <w:p>
      <w:r>
        <w:t>STT</w:t>
      </w:r>
    </w:p>
    <w:p>
      <w:r>
        <w:t>Danh mục ngành, lĩnh vực/dự án</w:t>
      </w:r>
    </w:p>
    <w:p>
      <w:r>
        <w:t>Nhóm dự án A/B/C</w:t>
      </w:r>
    </w:p>
    <w:p>
      <w:r>
        <w:t>Địa điểm xây dựng</w:t>
      </w:r>
    </w:p>
    <w:p>
      <w:r>
        <w:t>Thời gian khởi công - hoàn thành</w:t>
      </w:r>
    </w:p>
    <w:p>
      <w:r>
        <w:t>Quyết định Chủ trương/Dự án đầu tư</w:t>
      </w:r>
    </w:p>
    <w:p>
      <w:r>
        <w:t>Vốn giải ngân từ khởi công đến hết năm 2020 (nếu có)</w:t>
      </w:r>
    </w:p>
    <w:p>
      <w:r>
        <w:t>Kế hoạch vốn đầu tư công trung hạn giai đoạn 2021 - 2025 trước điều chỉnh</w:t>
      </w:r>
    </w:p>
    <w:p>
      <w:r>
        <w:t>Điều chỉnh nguồn ngân sách địa phương</w:t>
      </w:r>
    </w:p>
    <w:p>
      <w:r>
        <w:t>Kế hoạch vốn đầu tư công trung hạn giai đoạn 2021 - 2025 sau điều chỉnh</w:t>
      </w:r>
    </w:p>
    <w:p>
      <w:r>
        <w:t>Số quyết định; ngày, tháng, năm ban hành</w:t>
      </w:r>
    </w:p>
    <w:p>
      <w:r>
        <w:t>TMĐT</w:t>
      </w:r>
    </w:p>
    <w:p>
      <w:r>
        <w:t>Tổng số (tất cả các nguồn vốn)</w:t>
      </w:r>
    </w:p>
    <w:p>
      <w:r>
        <w:t>NSTW (Vốn trong nước)</w:t>
      </w:r>
    </w:p>
    <w:p>
      <w:r>
        <w:t>NSĐP</w:t>
      </w:r>
    </w:p>
    <w:p>
      <w:r>
        <w:t>Tăng</w:t>
      </w:r>
    </w:p>
    <w:p>
      <w:r>
        <w:t>Giảm</w:t>
      </w:r>
    </w:p>
    <w:p>
      <w:r>
        <w:t>TỔNG SỐ</w:t>
      </w:r>
    </w:p>
    <w:p>
      <w:r>
        <w:t>485.882</w:t>
      </w:r>
    </w:p>
    <w:p>
      <w:r>
        <w:t>0</w:t>
      </w:r>
    </w:p>
    <w:p>
      <w:r>
        <w:t>485.882</w:t>
      </w:r>
    </w:p>
    <w:p>
      <w:r>
        <w:t>930</w:t>
      </w:r>
    </w:p>
    <w:p>
      <w:r>
        <w:t>393.164</w:t>
      </w:r>
    </w:p>
    <w:p>
      <w:r>
        <w:t>124.401</w:t>
      </w:r>
    </w:p>
    <w:p>
      <w:r>
        <w:t>(23.655)</w:t>
      </w:r>
    </w:p>
    <w:p>
      <w:r>
        <w:t>493.910</w:t>
      </w:r>
    </w:p>
    <w:p>
      <w:r>
        <w:t>I</w:t>
      </w:r>
    </w:p>
    <w:p>
      <w:r>
        <w:t>Giao thông</w:t>
      </w:r>
    </w:p>
    <w:p>
      <w:r>
        <w:t>358.079</w:t>
      </w:r>
    </w:p>
    <w:p>
      <w:r>
        <w:t>0</w:t>
      </w:r>
    </w:p>
    <w:p>
      <w:r>
        <w:t>358.079</w:t>
      </w:r>
    </w:p>
    <w:p>
      <w:r>
        <w:t>750</w:t>
      </w:r>
    </w:p>
    <w:p>
      <w:r>
        <w:t>372.899</w:t>
      </w:r>
    </w:p>
    <w:p>
      <w:r>
        <w:t>17.043</w:t>
      </w:r>
    </w:p>
    <w:p>
      <w:r>
        <w:t>(23.655)</w:t>
      </w:r>
    </w:p>
    <w:p>
      <w:r>
        <w:t>366.287</w:t>
      </w:r>
    </w:p>
    <w:p>
      <w:r>
        <w:t>1</w:t>
      </w:r>
    </w:p>
    <w:p>
      <w:r>
        <w:t>Dự án cầu Tây Đô, huyện Phong Điền, thành phố Cần Thơ</w:t>
      </w:r>
    </w:p>
    <w:p>
      <w:r>
        <w:t>B</w:t>
      </w:r>
    </w:p>
    <w:p>
      <w:r>
        <w:t>Phong Điền</w:t>
      </w:r>
    </w:p>
    <w:p>
      <w:r>
        <w:t>2021-2024</w:t>
      </w:r>
    </w:p>
    <w:p>
      <w:r>
        <w:t>1125/QĐ-UBND ngày 26/5/2021</w:t>
      </w:r>
    </w:p>
    <w:p>
      <w:r>
        <w:t>1951/QĐ-UBND ngày 23/8/2023</w:t>
      </w:r>
    </w:p>
    <w:p>
      <w:r>
        <w:t>225.088</w:t>
      </w:r>
    </w:p>
    <w:p>
      <w:r>
        <w:t>225.088</w:t>
      </w:r>
    </w:p>
    <w:p>
      <w:r>
        <w:t>450</w:t>
      </w:r>
    </w:p>
    <w:p>
      <w:r>
        <w:t>207.595</w:t>
      </w:r>
    </w:p>
    <w:p>
      <w:r>
        <w:t>17.043</w:t>
      </w:r>
    </w:p>
    <w:p>
      <w:r>
        <w:t>224.638</w:t>
      </w:r>
    </w:p>
    <w:p>
      <w:r>
        <w:t>2</w:t>
      </w:r>
    </w:p>
    <w:p>
      <w:r>
        <w:t>Dự án cầu Cờ Đỏ trên đường Tỉnh 919, huyện Cờ Đỏ, thành phố Cần Thơ</w:t>
      </w:r>
    </w:p>
    <w:p>
      <w:r>
        <w:t>B</w:t>
      </w:r>
    </w:p>
    <w:p>
      <w:r>
        <w:t>Cờ Đỏ</w:t>
      </w:r>
    </w:p>
    <w:p>
      <w:r>
        <w:t>2021-2024</w:t>
      </w:r>
    </w:p>
    <w:p>
      <w:r>
        <w:t>1150/QĐ-UBND ngày 27/5/2021</w:t>
      </w:r>
    </w:p>
    <w:p>
      <w:r>
        <w:t>3772/QĐ-UBND ngày 02/11/2022</w:t>
      </w:r>
    </w:p>
    <w:p>
      <w:r>
        <w:t>132.991</w:t>
      </w:r>
    </w:p>
    <w:p>
      <w:r>
        <w:t>132.991</w:t>
      </w:r>
    </w:p>
    <w:p>
      <w:r>
        <w:t>300</w:t>
      </w:r>
    </w:p>
    <w:p>
      <w:r>
        <w:t>165.304</w:t>
      </w:r>
    </w:p>
    <w:p>
      <w:r>
        <w:t>(23.655)</w:t>
      </w:r>
    </w:p>
    <w:p>
      <w:r>
        <w:t>141.649</w:t>
      </w:r>
    </w:p>
    <w:p>
      <w:r>
        <w:t>II</w:t>
      </w:r>
    </w:p>
    <w:p>
      <w:r>
        <w:t>Văn hóa, thông tin</w:t>
      </w:r>
    </w:p>
    <w:p>
      <w:r>
        <w:t>101.196</w:t>
      </w:r>
    </w:p>
    <w:p>
      <w:r>
        <w:t>-</w:t>
      </w:r>
    </w:p>
    <w:p>
      <w:r>
        <w:t>101.196</w:t>
      </w:r>
    </w:p>
    <w:p>
      <w:r>
        <w:t>-</w:t>
      </w:r>
    </w:p>
    <w:p>
      <w:r>
        <w:t>450</w:t>
      </w:r>
    </w:p>
    <w:p>
      <w:r>
        <w:t>100.746</w:t>
      </w:r>
    </w:p>
    <w:p>
      <w:r>
        <w:t>-</w:t>
      </w:r>
    </w:p>
    <w:p>
      <w:r>
        <w:t>101.196</w:t>
      </w:r>
    </w:p>
    <w:p>
      <w:r>
        <w:t>Dự án Bảo tồn, tôn tạo và phát huy giá trị Di tích lịch sử Lộ Vòng Cung (giai đoạn 2)</w:t>
      </w:r>
    </w:p>
    <w:p>
      <w:r>
        <w:t>B</w:t>
      </w:r>
    </w:p>
    <w:p>
      <w:r>
        <w:t>Phong Điền</w:t>
      </w:r>
    </w:p>
    <w:p>
      <w:r>
        <w:t>2024-2025</w:t>
      </w:r>
    </w:p>
    <w:p>
      <w:r>
        <w:t>03/NQ-HĐND ngày 14/6/2024 của HĐND huyện Phong Điền</w:t>
      </w:r>
    </w:p>
    <w:p>
      <w:r>
        <w:t>101.196</w:t>
      </w:r>
    </w:p>
    <w:p>
      <w:r>
        <w:t>101.196</w:t>
      </w:r>
    </w:p>
    <w:p>
      <w:r>
        <w:t>450</w:t>
      </w:r>
    </w:p>
    <w:p>
      <w:r>
        <w:t>100.746</w:t>
      </w:r>
    </w:p>
    <w:p>
      <w:r>
        <w:t>101.196</w:t>
      </w:r>
    </w:p>
    <w:p>
      <w:r>
        <w:t>III</w:t>
      </w:r>
    </w:p>
    <w:p>
      <w:r>
        <w:t>Hoạt động của các cơ quan quản lý nhà nước, đơn vị sự nghiệp công lập, tổ chức chính trị và các tổ chức chính trị - xã hội</w:t>
      </w:r>
    </w:p>
    <w:p>
      <w:r>
        <w:t>26.607</w:t>
      </w:r>
    </w:p>
    <w:p>
      <w:r>
        <w:t>-</w:t>
      </w:r>
    </w:p>
    <w:p>
      <w:r>
        <w:t>26.607</w:t>
      </w:r>
    </w:p>
    <w:p>
      <w:r>
        <w:t>180</w:t>
      </w:r>
    </w:p>
    <w:p>
      <w:r>
        <w:t>19.815</w:t>
      </w:r>
    </w:p>
    <w:p>
      <w:r>
        <w:t>6.612</w:t>
      </w:r>
    </w:p>
    <w:p>
      <w:r>
        <w:t>-</w:t>
      </w:r>
    </w:p>
    <w:p>
      <w:r>
        <w:t>26.427</w:t>
      </w:r>
    </w:p>
    <w:p>
      <w:r>
        <w:t>Dự án Xây dựng trụ sở làm việc của Trung tâm Quản lý giao thông đô thị trực thuộc Sở Giao thông vận tải</w:t>
      </w:r>
    </w:p>
    <w:p>
      <w:r>
        <w:t>C</w:t>
      </w:r>
    </w:p>
    <w:p>
      <w:r>
        <w:t>Bình Thủy</w:t>
      </w:r>
    </w:p>
    <w:p>
      <w:r>
        <w:t>2022-2024</w:t>
      </w:r>
    </w:p>
    <w:p>
      <w:r>
        <w:t>3242/QĐ-UBND ngày 10/11/2021; 210/QĐ-UBND ngày 31/1/2024</w:t>
      </w:r>
    </w:p>
    <w:p>
      <w:r>
        <w:t>26.607</w:t>
      </w:r>
    </w:p>
    <w:p>
      <w:r>
        <w:t>26.607</w:t>
      </w:r>
    </w:p>
    <w:p>
      <w:r>
        <w:t>180</w:t>
      </w:r>
    </w:p>
    <w:p>
      <w:r>
        <w:t>19.815</w:t>
      </w:r>
    </w:p>
    <w:p>
      <w:r>
        <w:t>6.612</w:t>
      </w:r>
    </w:p>
    <w:p>
      <w:r>
        <w:t>26.427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