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21/NQ-HĐND năm 2024 điều chỉnh Kế hoạch đầu tư công trung hạn giai đoạn 2021-2025 nguồn vốn cân đối ngân sách địa phương do tỉnh Quảng Trị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10/05/2024</w:t>
            </w:r>
          </w:p>
        </w:tc>
      </w:tr>
      <w:tr>
        <w:tc>
          <w:tcPr>
            <w:tcW w:type="dxa" w:w="4320"/>
          </w:tcPr>
          <w:p>
            <w:r>
              <w:t>Ngày hiệu lực</w:t>
            </w:r>
          </w:p>
        </w:tc>
        <w:tc>
          <w:tcPr>
            <w:tcW w:type="dxa" w:w="4320"/>
          </w:tcPr>
          <w:p>
            <w:r>
              <w:t>10/05/2024</w:t>
            </w:r>
          </w:p>
        </w:tc>
      </w:tr>
      <w:tr>
        <w:tc>
          <w:tcPr>
            <w:tcW w:type="dxa" w:w="4320"/>
          </w:tcPr>
          <w:p>
            <w:r>
              <w:t>Tình trạng</w:t>
            </w:r>
          </w:p>
        </w:tc>
        <w:tc>
          <w:tcPr>
            <w:tcW w:type="dxa" w:w="4320"/>
          </w:tcPr>
          <w:p>
            <w:r>
              <w:t>Chưa xác định</w:t>
            </w:r>
          </w:p>
        </w:tc>
      </w:tr>
    </w:tbl>
    <w:p/>
    <w:p>
      <w:r>
        <w:t>HỘI ĐỒNG NHÂN DÂN</w:t>
      </w:r>
    </w:p>
    <w:p>
      <w:r>
        <w:t>TỈNH QUẢNG TRỊ</w:t>
      </w:r>
    </w:p>
    <w:p>
      <w:r>
        <w:t>-------</w:t>
      </w:r>
    </w:p>
    <w:p>
      <w:r>
        <w:t>CỘNG HÒA XÃ HỘI CHỦ NGHĨA VIỆT NAM</w:t>
      </w:r>
    </w:p>
    <w:p>
      <w:r>
        <w:t>Độc lập - Tự do - Hạnh phúc</w:t>
      </w:r>
    </w:p>
    <w:p>
      <w:r>
        <w:t>---------------</w:t>
      </w:r>
    </w:p>
    <w:p>
      <w:r>
        <w:t>Số: 21/NQ-HĐND</w:t>
      </w:r>
    </w:p>
    <w:p>
      <w:r>
        <w:t>Quảng Trị, ngày 10 tháng 5 năm 2024</w:t>
      </w:r>
    </w:p>
    <w:p>
      <w:r>
        <w:t>NGHỊ QUYẾT</w:t>
      </w:r>
    </w:p>
    <w:p>
      <w:r>
        <w:t>VỀ VIỆC ĐIỀU CHỈNH, BỔ SUNG KẾ HOẠCH ĐẦU TƯ CÔNG TRUNG HẠN GIAI ĐOẠN 2021-2025 NGUỒN VỐN CÂN ĐỐI NGÂN SÁCH ĐỊA PHƯƠNG</w:t>
      </w:r>
    </w:p>
    <w:p>
      <w:r>
        <w:t>HỘI ĐỒNG NHÂN DÂN TỈNH QUẢNG TRỊ</w:t>
      </w:r>
    </w:p>
    <w:p>
      <w:r>
        <w:t>KHÓA VIII, KỲ HỌP THỨ 24</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Ngân sách nhà nước ngày 25/6/2015;</w:t>
      </w:r>
    </w:p>
    <w:p>
      <w:r>
        <w:t>Căn cứ Luật Đầu tư công ngày 13/6/2019;</w:t>
      </w:r>
    </w:p>
    <w:p>
      <w:r>
        <w:t>Xét Tờ trình số 26/TTr-UBND ngày 15/4/2024 của Ủy ban nhân dân tỉnh về việc điều chỉnh kế hoạch đầu tư công trung hạn giai đoạn 2021-2025 nguồn vốn cân đối ngân sách địa phương; Báo cáo thẩm tra của Ban Kinh tế - Ngân sách HĐND tỉnh; ý kiến thảo luận của đại biểu HĐND tỉnh tại kỳ họp.</w:t>
      </w:r>
    </w:p>
    <w:p>
      <w:r>
        <w:t>QUYẾT NGHỊ:</w:t>
      </w:r>
    </w:p>
    <w:p>
      <w:r>
        <w:t>Điều 1.  Thông qua điều chỉnh, bổ sung kế hoạch đầu tư công trung hạn giai đoạn 2021-2025 nguồn vốn cân đối ngân sách địa phương.</w:t>
      </w:r>
    </w:p>
    <w:p>
      <w:r>
        <w:t>Chi tiết danh mục công trình, dự án tại Phụ lục kèm theo.</w:t>
      </w:r>
    </w:p>
    <w:p>
      <w:r>
        <w:t>Điều 2. Tổ chức thực hiện</w:t>
      </w:r>
    </w:p>
    <w:p>
      <w:r>
        <w:t>1. Giao Ủy ban nhân dân tỉnh tổ chức thực hiện Nghị quyết.</w:t>
      </w:r>
    </w:p>
    <w:p>
      <w:r>
        <w:t>2. Thường trực HĐND, các Ban của HĐND, các Tổ đại biểu HĐND và đại biểu HĐND tỉnh phối hợp với Ban Thường trực Ủy ban Mặt trận Tổ quốc Việt Nam tỉnh giám sát thực hiện Nghị quyết.</w:t>
      </w:r>
    </w:p>
    <w:p>
      <w:r>
        <w:t>Nghị quyết này được HĐND tỉnh Quảng Trị khóa VIII, kỳ họp thứ 24 thông qua ngày 10 tháng 5 năm 2024 và có hiệu lực từ ngày thông qua./.</w:t>
      </w:r>
    </w:p>
    <w:p>
      <w:r>
        <w:t>CHỦ TỊCH</w:t>
      </w:r>
    </w:p>
    <w:p>
      <w:r>
        <w:t>Nguyễn Đăng Quang</w:t>
      </w:r>
    </w:p>
    <w:p>
      <w:r>
        <w:t>PHỤ LỤC</w:t>
      </w:r>
    </w:p>
    <w:p>
      <w:r>
        <w:t>ĐIỀU CHỈNH, BỔ SUNG KẾ HOẠCH ĐẦU TƯ CÔNG TRUNG HẠN GIAI ĐOẠN 2021-2025 NGUỒN VỐN ĐẦU TƯ TRONG CÂN ĐỐI NGÂN SÁCH ĐỊA PHƯƠNG</w:t>
      </w:r>
    </w:p>
    <w:p>
      <w:r>
        <w:t>(Kèm theo Nghị quyết số 21/NQ-HĐND ngày 10/5/2024 của HĐND tỉnh Quảng Trị)</w:t>
      </w:r>
    </w:p>
    <w:p>
      <w:r>
        <w:t>ĐVT: Triệu đồng</w:t>
      </w:r>
    </w:p>
    <w:p>
      <w:r>
        <w:t>TT</w:t>
      </w:r>
    </w:p>
    <w:p>
      <w:r>
        <w:t>Danh mục dự án</w:t>
      </w:r>
    </w:p>
    <w:p>
      <w:r>
        <w:t>Chủ trương đầu tư được phê duyệt</w:t>
      </w:r>
    </w:p>
    <w:p>
      <w:r>
        <w:t>Kế hoạch trung hạn   2021-2025 đã giao</w:t>
      </w:r>
    </w:p>
    <w:p>
      <w:r>
        <w:t>Điều chỉnh kế hoạch</w:t>
      </w:r>
    </w:p>
    <w:p>
      <w:r>
        <w:t>Kế hoạch trung hạn   2021-2025 sau điều chỉnh</w:t>
      </w:r>
    </w:p>
    <w:p>
      <w:r>
        <w:t>Số Nghị quyết ngày, tháng, năm ban hành</w:t>
      </w:r>
    </w:p>
    <w:p>
      <w:r>
        <w:t>Tổng mức đầu tư</w:t>
      </w:r>
    </w:p>
    <w:p>
      <w:r>
        <w:t>Tổng số</w:t>
      </w:r>
    </w:p>
    <w:p>
      <w:r>
        <w:t>Trong đó: NSĐP</w:t>
      </w:r>
    </w:p>
    <w:p>
      <w:r>
        <w:t>Tăng (+)</w:t>
      </w:r>
    </w:p>
    <w:p>
      <w:r>
        <w:t>Giảm (-)</w:t>
      </w:r>
    </w:p>
    <w:p>
      <w:r>
        <w:t>TỔNG CỘNG</w:t>
      </w:r>
    </w:p>
    <w:p>
      <w:r>
        <w:t>68.450</w:t>
      </w:r>
    </w:p>
    <w:p>
      <w:r>
        <w:t>6.048</w:t>
      </w:r>
    </w:p>
    <w:p>
      <w:r>
        <w:t>6.048</w:t>
      </w:r>
    </w:p>
    <w:p>
      <w:r>
        <w:t>68.450</w:t>
      </w:r>
    </w:p>
    <w:p>
      <w:r>
        <w:t>*</w:t>
      </w:r>
    </w:p>
    <w:p>
      <w:r>
        <w:t>Dự án giảm vốn</w:t>
      </w:r>
    </w:p>
    <w:p>
      <w:r>
        <w:t>1</w:t>
      </w:r>
    </w:p>
    <w:p>
      <w:r>
        <w:t>Dự phòng (10%)</w:t>
      </w:r>
    </w:p>
    <w:p>
      <w:r>
        <w:t>68.450</w:t>
      </w:r>
    </w:p>
    <w:p>
      <w:r>
        <w:t>6.048</w:t>
      </w:r>
    </w:p>
    <w:p>
      <w:r>
        <w:t>62.402</w:t>
      </w:r>
    </w:p>
    <w:p>
      <w:r>
        <w:t>*</w:t>
      </w:r>
    </w:p>
    <w:p>
      <w:r>
        <w:t>Dự án tăng vốn</w:t>
      </w:r>
    </w:p>
    <w:p>
      <w:r>
        <w:t>1</w:t>
      </w:r>
    </w:p>
    <w:p>
      <w:r>
        <w:t>Chỉnh trang các hạng mục thuộc công trình Di tích Quốc gia đặc biệt Địa đạo Vịnh Mốc</w:t>
      </w:r>
    </w:p>
    <w:p>
      <w:r>
        <w:t>NQ số 12/NQ-HĐND ngày 10/5/2024</w:t>
      </w:r>
    </w:p>
    <w:p>
      <w:r>
        <w:t>1.205</w:t>
      </w:r>
    </w:p>
    <w:p>
      <w:r>
        <w:t>1.205</w:t>
      </w:r>
    </w:p>
    <w:p>
      <w:r>
        <w:t>1.205</w:t>
      </w:r>
    </w:p>
    <w:p>
      <w:r>
        <w:t>1.205</w:t>
      </w:r>
    </w:p>
    <w:p>
      <w:r>
        <w:t>2</w:t>
      </w:r>
    </w:p>
    <w:p>
      <w:r>
        <w:t>Chỉnh trang các hạng mục thuộc công trình Di tích Quốc gia đặc biệt Đôi bờ Hiền Lương - Bến Hải</w:t>
      </w:r>
    </w:p>
    <w:p>
      <w:r>
        <w:t>NQ số 10/NQ-HĐND ngày 10/5/2024</w:t>
      </w:r>
    </w:p>
    <w:p>
      <w:r>
        <w:t>1.203</w:t>
      </w:r>
    </w:p>
    <w:p>
      <w:r>
        <w:t>1.203</w:t>
      </w:r>
    </w:p>
    <w:p>
      <w:r>
        <w:t>1.203</w:t>
      </w:r>
    </w:p>
    <w:p>
      <w:r>
        <w:t>1.203</w:t>
      </w:r>
    </w:p>
    <w:p>
      <w:r>
        <w:t>3</w:t>
      </w:r>
    </w:p>
    <w:p>
      <w:r>
        <w:t>Chỉnh trang các hạng mục thuộc công trình Di tích Quốc gia đặc biệt Thành Cổ Quảng Trị</w:t>
      </w:r>
    </w:p>
    <w:p>
      <w:r>
        <w:t>NQ số 13/NQ-HĐND ngày 10/5/2024</w:t>
      </w:r>
    </w:p>
    <w:p>
      <w:r>
        <w:t>1.205</w:t>
      </w:r>
    </w:p>
    <w:p>
      <w:r>
        <w:t>1.205</w:t>
      </w:r>
    </w:p>
    <w:p>
      <w:r>
        <w:t>1.205</w:t>
      </w:r>
    </w:p>
    <w:p>
      <w:r>
        <w:t>1.205</w:t>
      </w:r>
    </w:p>
    <w:p>
      <w:r>
        <w:t>4</w:t>
      </w:r>
    </w:p>
    <w:p>
      <w:r>
        <w:t>Chỉnh trang các hạng mục thuộc công trình Bảo tàng tỉnh Quảng Trị</w:t>
      </w:r>
    </w:p>
    <w:p>
      <w:r>
        <w:t>NQ số 11/NQ-HĐND ngày 10/5/2024</w:t>
      </w:r>
    </w:p>
    <w:p>
      <w:r>
        <w:t>1.239</w:t>
      </w:r>
    </w:p>
    <w:p>
      <w:r>
        <w:t>1.239</w:t>
      </w:r>
    </w:p>
    <w:p>
      <w:r>
        <w:t>1.239</w:t>
      </w:r>
    </w:p>
    <w:p>
      <w:r>
        <w:t>1.239</w:t>
      </w:r>
    </w:p>
    <w:p>
      <w:r>
        <w:t>5</w:t>
      </w:r>
    </w:p>
    <w:p>
      <w:r>
        <w:t>Chỉnh trang các hạng mục thuộc công trình Trung tâm Văn hóa - Điện ảnh tỉnh Quảng Trị</w:t>
      </w:r>
    </w:p>
    <w:p>
      <w:r>
        <w:t>NQ số 14/NQ-HĐND ngày 10/5/2024</w:t>
      </w:r>
    </w:p>
    <w:p>
      <w:r>
        <w:t>1.196</w:t>
      </w:r>
    </w:p>
    <w:p>
      <w:r>
        <w:t>1.196</w:t>
      </w:r>
    </w:p>
    <w:p>
      <w:r>
        <w:t>1.196</w:t>
      </w:r>
    </w:p>
    <w:p>
      <w:r>
        <w:t>1.196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