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206/NQ-HĐND năm 2024 về giao biên chế cán bộ, công chức, viên chức hưởng lương từ ngân sách nhà nước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206/NQ-HĐND</w:t>
      </w:r>
    </w:p>
    <w:p>
      <w:r>
        <w:t>Tây Ninh, ngày 06 tháng 12 năm 2024</w:t>
      </w:r>
    </w:p>
    <w:p>
      <w:r>
        <w:t>NGHỊ QUYẾT</w:t>
      </w:r>
    </w:p>
    <w:p>
      <w:r>
        <w:t>VỀ GIAO BIÊN CHẾ CÁN BỘ, CÔNG CHỨC, VIÊN CHỨC HƯỞNG LƯƠNG TỪ NGÂN SÁCH NHÀ NƯỚC NĂM 2025</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Thực hiện Quyết định số 3197-QĐ/BTCTW ngày 11 tháng 11 năm 2024 của Ban Tổ chức Trung ương về biên chế của tỉnh Tây Ninh năm 2025;</w:t>
      </w:r>
    </w:p>
    <w:p>
      <w:r>
        <w:t>Xét Tờ trình số 3739/TTr-UBND ngày 23 tháng 11 năm 2024 của Ủy ban nhân dân tỉnh Tây Ninh về việc dự thảo Nghị quyết của Hội đồng nhân dân tỉnh về giao biên chế cán bộ, công chức, viên chức hưởng lương từ ngân sách nhà nước năm 2025; Báo cáo thẩm tra của Ban Pháp chế Hội đồng nhân dân tỉnh; ý kiến thảo luận của đại biểu Hội đồng nhân dân tỉnh tại kỳ họp.</w:t>
      </w:r>
    </w:p>
    <w:p>
      <w:r>
        <w:t>QUYẾT NGHỊ:</w:t>
      </w:r>
    </w:p>
    <w:p>
      <w:r>
        <w:t>Điều 1. Thống nhất giao biên chế cán bộ, công chức, viên chức hưởng lương từ ngân sách nhà nước năm 2025 như sau:</w:t>
      </w:r>
    </w:p>
    <w:p>
      <w:r>
        <w:t>1. Giao biên chế cán bộ, công chức cho các sở, ban, ngành tỉnh, Ủy ban nhân dân các huyện, thị xã, thành phố năm 2025 là  1.791  biên chế (trong đó dự phòng  03  biên chế).</w:t>
      </w:r>
    </w:p>
    <w:p>
      <w:r>
        <w:t>2. Giao biên chế viên chức hưởng lương từ ngân sách nhà nước trong các đơn vị sự nghiệp công lập năm 2025 là  16.902  biên chế, cụ thể:</w:t>
      </w:r>
    </w:p>
    <w:p>
      <w:r>
        <w:t>a) Sự nghiệp Giáo dục - Đào tạo:  14.691  biên chế;</w:t>
      </w:r>
    </w:p>
    <w:p>
      <w:r>
        <w:t>b) Sự nghiệp Y tế:  1.279  biên chế;</w:t>
      </w:r>
    </w:p>
    <w:p>
      <w:r>
        <w:t>c) Sự nghiệp Văn hóa:  299  biên chế;</w:t>
      </w:r>
    </w:p>
    <w:p>
      <w:r>
        <w:t>d) Sự nghiệp khác:  566  biên chế;</w:t>
      </w:r>
    </w:p>
    <w:p>
      <w:r>
        <w:t>đ) Biên chế dự phòng:  67  biên chế.</w:t>
      </w:r>
    </w:p>
    <w:p>
      <w:r>
        <w:t>3. Giao bổ sung  214  biên chế sự nghiệp giáo dục mầm non và phổ thông công lập.</w:t>
      </w:r>
    </w:p>
    <w:p>
      <w:r>
        <w:t>(Kèm theo Phụ lục giao biên chế cán bộ, công chức, viên chức hưởng lương từ ngân sách nhà nước năm 2025)</w:t>
      </w:r>
    </w:p>
    <w:p>
      <w:r>
        <w:t>Điều 2. Tổ chức thực hiện</w:t>
      </w:r>
    </w:p>
    <w:p>
      <w:r>
        <w:t>1. Giao Ủy ban nhân dân tỉnh hoàn chỉnh thủ tục, quyết định giao biên chế cán bộ, công chức, viên chức hưởng lương từ ngân sách nhà nước cho các sở, ban, ngành tỉnh, Ủy ban nhân dân các huyện, thị xã, thành phố theo Điều 1 của Nghị quyết này; thực hiện quản lý, sử dụng biên chế dự phòng theo đúng quy định.</w:t>
      </w:r>
    </w:p>
    <w:p>
      <w:r>
        <w:t>2. Giao Thường trực Hội đồng nhân dân tỉnh, các Ban của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Nội vụ;</w:t>
      </w:r>
    </w:p>
    <w:p>
      <w:r>
        <w:t>- Thường trực Tỉnh ủy;</w:t>
      </w:r>
    </w:p>
    <w:p>
      <w:r>
        <w:t>- UBND tỉnh;</w:t>
      </w:r>
    </w:p>
    <w:p>
      <w:r>
        <w:t>- Đoàn đại biểu Quốc hội tỉnh;</w:t>
      </w:r>
    </w:p>
    <w:p>
      <w:r>
        <w:t>- UBMTTQVN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Lưu: VT, VP Đoàn ĐBQH và HĐND tỉnh.</w:t>
      </w:r>
    </w:p>
    <w:p>
      <w:r>
        <w:t>CHỦ TỊCH</w:t>
      </w:r>
    </w:p>
    <w:p>
      <w:r>
        <w:t>Nguyễn Thành Tâm</w:t>
      </w:r>
    </w:p>
    <w:p>
      <w:r>
        <w:t>PHỤ LỤC</w:t>
      </w:r>
    </w:p>
    <w:p>
      <w:r>
        <w:t>GIAO BIÊN CHẾ CÁN BỘ, CÔNG CHỨC, VIÊN CHỨC HƯỞNG LƯƠNG TỪ NGÂN SÁCH NHÀ NƯỚC NĂM 2025</w:t>
      </w:r>
    </w:p>
    <w:p>
      <w:r>
        <w:t>(Ban hành kèm theo Nghị quyết số 206/NQ-HĐND ngày 06 tháng 12 năm 2024 của Hội đồng nhân dân tỉnh Tây Ninh)</w:t>
      </w:r>
    </w:p>
    <w:p>
      <w:r>
        <w:t>STT</w:t>
      </w:r>
    </w:p>
    <w:p>
      <w:r>
        <w:t>TÊN CƠ QUAN, ĐƠN VỊ TỔ CHỨC, ĐỊA PHƯƠNG</w:t>
      </w:r>
    </w:p>
    <w:p>
      <w:r>
        <w:t>Biên chế cán bộ, công chức</w:t>
      </w:r>
    </w:p>
    <w:p>
      <w:r>
        <w:t>Biên chế viên chức hưởng lương từ ngân sách nhà nước</w:t>
      </w:r>
    </w:p>
    <w:p>
      <w:r>
        <w:t>Bổ sung biên chế sự nghiệp giáo dục và đào tạo</w:t>
      </w:r>
    </w:p>
    <w:p>
      <w:r>
        <w:t>Ghi chú</w:t>
      </w:r>
    </w:p>
    <w:p>
      <w:r>
        <w:t>Tổng cộng</w:t>
      </w:r>
    </w:p>
    <w:p>
      <w:r>
        <w:t>Sự nghiệp giáo dục và đào tạo</w:t>
      </w:r>
    </w:p>
    <w:p>
      <w:r>
        <w:t>Sự nghiệp y tế</w:t>
      </w:r>
    </w:p>
    <w:p>
      <w:r>
        <w:t>Sự nghiệp văn hóa</w:t>
      </w:r>
    </w:p>
    <w:p>
      <w:r>
        <w:t>Sự nghiệp khác</w:t>
      </w:r>
    </w:p>
    <w:p>
      <w:r>
        <w:t>Tổng Số</w:t>
      </w:r>
    </w:p>
    <w:p>
      <w:r>
        <w:t>1,791</w:t>
      </w:r>
    </w:p>
    <w:p>
      <w:r>
        <w:t>16,902</w:t>
      </w:r>
    </w:p>
    <w:p>
      <w:r>
        <w:t>14,691</w:t>
      </w:r>
    </w:p>
    <w:p>
      <w:r>
        <w:t>1,279</w:t>
      </w:r>
    </w:p>
    <w:p>
      <w:r>
        <w:t>299</w:t>
      </w:r>
    </w:p>
    <w:p>
      <w:r>
        <w:t>566</w:t>
      </w:r>
    </w:p>
    <w:p>
      <w:r>
        <w:t>214</w:t>
      </w:r>
    </w:p>
    <w:p>
      <w:r>
        <w:t>I</w:t>
      </w:r>
    </w:p>
    <w:p>
      <w:r>
        <w:t>Cấp tỉnh</w:t>
      </w:r>
    </w:p>
    <w:p>
      <w:r>
        <w:t>966</w:t>
      </w:r>
    </w:p>
    <w:p>
      <w:r>
        <w:t>4,183</w:t>
      </w:r>
    </w:p>
    <w:p>
      <w:r>
        <w:t>2,310</w:t>
      </w:r>
    </w:p>
    <w:p>
      <w:r>
        <w:t>1,279</w:t>
      </w:r>
    </w:p>
    <w:p>
      <w:r>
        <w:t>163</w:t>
      </w:r>
    </w:p>
    <w:p>
      <w:r>
        <w:t>431</w:t>
      </w:r>
    </w:p>
    <w:p>
      <w:r>
        <w:t>42</w:t>
      </w:r>
    </w:p>
    <w:p>
      <w:r>
        <w:t>1</w:t>
      </w:r>
    </w:p>
    <w:p>
      <w:r>
        <w:t>Sở Giáo dục và Đào tạo</w:t>
      </w:r>
    </w:p>
    <w:p>
      <w:r>
        <w:t>44</w:t>
      </w:r>
    </w:p>
    <w:p>
      <w:r>
        <w:t>2,037</w:t>
      </w:r>
    </w:p>
    <w:p>
      <w:r>
        <w:t>2,037</w:t>
      </w:r>
    </w:p>
    <w:p>
      <w:r>
        <w:t>42</w:t>
      </w:r>
    </w:p>
    <w:p>
      <w:r>
        <w:t>2</w:t>
      </w:r>
    </w:p>
    <w:p>
      <w:r>
        <w:t>Sở Y tế</w:t>
      </w:r>
    </w:p>
    <w:p>
      <w:r>
        <w:t>53</w:t>
      </w:r>
    </w:p>
    <w:p>
      <w:r>
        <w:t>1,310</w:t>
      </w:r>
    </w:p>
    <w:p>
      <w:r>
        <w:t>31</w:t>
      </w:r>
    </w:p>
    <w:p>
      <w:r>
        <w:t>1,279</w:t>
      </w:r>
    </w:p>
    <w:p>
      <w:r>
        <w:t>3</w:t>
      </w:r>
    </w:p>
    <w:p>
      <w:r>
        <w:t>Sở Nông nghiệp và Phát triển nông thôn</w:t>
      </w:r>
    </w:p>
    <w:p>
      <w:r>
        <w:t>159</w:t>
      </w:r>
    </w:p>
    <w:p>
      <w:r>
        <w:t>196</w:t>
      </w:r>
    </w:p>
    <w:p>
      <w:r>
        <w:t>196</w:t>
      </w:r>
    </w:p>
    <w:p>
      <w:r>
        <w:t>4</w:t>
      </w:r>
    </w:p>
    <w:p>
      <w:r>
        <w:t>Sở Văn hóa, Thể thao và Du lịch</w:t>
      </w:r>
    </w:p>
    <w:p>
      <w:r>
        <w:t>40</w:t>
      </w:r>
    </w:p>
    <w:p>
      <w:r>
        <w:t>144</w:t>
      </w:r>
    </w:p>
    <w:p>
      <w:r>
        <w:t>144</w:t>
      </w:r>
    </w:p>
    <w:p>
      <w:r>
        <w:t>5</w:t>
      </w:r>
    </w:p>
    <w:p>
      <w:r>
        <w:t>Sở Kế hoạch và Đầu tư</w:t>
      </w:r>
    </w:p>
    <w:p>
      <w:r>
        <w:t>40</w:t>
      </w:r>
    </w:p>
    <w:p>
      <w:r>
        <w:t>6</w:t>
      </w:r>
    </w:p>
    <w:p>
      <w:r>
        <w:t>Sở Xây dựng</w:t>
      </w:r>
    </w:p>
    <w:p>
      <w:r>
        <w:t>36</w:t>
      </w:r>
    </w:p>
    <w:p>
      <w:r>
        <w:t>7</w:t>
      </w:r>
    </w:p>
    <w:p>
      <w:r>
        <w:t>Sở Khoa học và Công nghệ</w:t>
      </w:r>
    </w:p>
    <w:p>
      <w:r>
        <w:t>35</w:t>
      </w:r>
    </w:p>
    <w:p>
      <w:r>
        <w:t>25</w:t>
      </w:r>
    </w:p>
    <w:p>
      <w:r>
        <w:t>25</w:t>
      </w:r>
    </w:p>
    <w:p>
      <w:r>
        <w:t>8</w:t>
      </w:r>
    </w:p>
    <w:p>
      <w:r>
        <w:t>Sở Tư pháp</w:t>
      </w:r>
    </w:p>
    <w:p>
      <w:r>
        <w:t>28</w:t>
      </w:r>
    </w:p>
    <w:p>
      <w:r>
        <w:t>25</w:t>
      </w:r>
    </w:p>
    <w:p>
      <w:r>
        <w:t>25</w:t>
      </w:r>
    </w:p>
    <w:p>
      <w:r>
        <w:t>9</w:t>
      </w:r>
    </w:p>
    <w:p>
      <w:r>
        <w:t>Sở Tài chính</w:t>
      </w:r>
    </w:p>
    <w:p>
      <w:r>
        <w:t>55</w:t>
      </w:r>
    </w:p>
    <w:p>
      <w:r>
        <w:t>10</w:t>
      </w:r>
    </w:p>
    <w:p>
      <w:r>
        <w:t>Sở Tài nguyên và Môi trường</w:t>
      </w:r>
    </w:p>
    <w:p>
      <w:r>
        <w:t>55</w:t>
      </w:r>
    </w:p>
    <w:p>
      <w:r>
        <w:t>15</w:t>
      </w:r>
    </w:p>
    <w:p>
      <w:r>
        <w:t>15</w:t>
      </w:r>
    </w:p>
    <w:p>
      <w:r>
        <w:t>11</w:t>
      </w:r>
    </w:p>
    <w:p>
      <w:r>
        <w:t>Sở Giao thông vận tải</w:t>
      </w:r>
    </w:p>
    <w:p>
      <w:r>
        <w:t>63</w:t>
      </w:r>
    </w:p>
    <w:p>
      <w:r>
        <w:t>15</w:t>
      </w:r>
    </w:p>
    <w:p>
      <w:r>
        <w:t>15</w:t>
      </w:r>
    </w:p>
    <w:p>
      <w:r>
        <w:t>12</w:t>
      </w:r>
    </w:p>
    <w:p>
      <w:r>
        <w:t>Sở Công Thương</w:t>
      </w:r>
    </w:p>
    <w:p>
      <w:r>
        <w:t>36</w:t>
      </w:r>
    </w:p>
    <w:p>
      <w:r>
        <w:t>17</w:t>
      </w:r>
    </w:p>
    <w:p>
      <w:r>
        <w:t>17</w:t>
      </w:r>
    </w:p>
    <w:p>
      <w:r>
        <w:t>13</w:t>
      </w:r>
    </w:p>
    <w:p>
      <w:r>
        <w:t>Sở Lao động - Thương binh và Xã hội</w:t>
      </w:r>
    </w:p>
    <w:p>
      <w:r>
        <w:t>48</w:t>
      </w:r>
    </w:p>
    <w:p>
      <w:r>
        <w:t>269</w:t>
      </w:r>
    </w:p>
    <w:p>
      <w:r>
        <w:t>242</w:t>
      </w:r>
    </w:p>
    <w:p>
      <w:r>
        <w:t>27</w:t>
      </w:r>
    </w:p>
    <w:p>
      <w:r>
        <w:t>14</w:t>
      </w:r>
    </w:p>
    <w:p>
      <w:r>
        <w:t>Văn phòng Đoàn Đại biểu Quốc hội và Hội đồng nhân dân tỉnh</w:t>
      </w:r>
    </w:p>
    <w:p>
      <w:r>
        <w:t>32</w:t>
      </w:r>
    </w:p>
    <w:p>
      <w:r>
        <w:t>15</w:t>
      </w:r>
    </w:p>
    <w:p>
      <w:r>
        <w:t>Văn phòng Ủy ban nhân dân tỉnh</w:t>
      </w:r>
    </w:p>
    <w:p>
      <w:r>
        <w:t>58</w:t>
      </w:r>
    </w:p>
    <w:p>
      <w:r>
        <w:t>15</w:t>
      </w:r>
    </w:p>
    <w:p>
      <w:r>
        <w:t>15</w:t>
      </w:r>
    </w:p>
    <w:p>
      <w:r>
        <w:t>16</w:t>
      </w:r>
    </w:p>
    <w:p>
      <w:r>
        <w:t>Sở Nội vụ</w:t>
      </w:r>
    </w:p>
    <w:p>
      <w:r>
        <w:t>69</w:t>
      </w:r>
    </w:p>
    <w:p>
      <w:r>
        <w:t>15</w:t>
      </w:r>
    </w:p>
    <w:p>
      <w:r>
        <w:t>15</w:t>
      </w:r>
    </w:p>
    <w:p>
      <w:r>
        <w:t>17</w:t>
      </w:r>
    </w:p>
    <w:p>
      <w:r>
        <w:t>Sở Thông tin và Truyền thông</w:t>
      </w:r>
    </w:p>
    <w:p>
      <w:r>
        <w:t>26</w:t>
      </w:r>
    </w:p>
    <w:p>
      <w:r>
        <w:t>29</w:t>
      </w:r>
    </w:p>
    <w:p>
      <w:r>
        <w:t>29</w:t>
      </w:r>
    </w:p>
    <w:p>
      <w:r>
        <w:t>18</w:t>
      </w:r>
    </w:p>
    <w:p>
      <w:r>
        <w:t>Sở Ngoại vụ</w:t>
      </w:r>
    </w:p>
    <w:p>
      <w:r>
        <w:t>20</w:t>
      </w:r>
    </w:p>
    <w:p>
      <w:r>
        <w:t>19</w:t>
      </w:r>
    </w:p>
    <w:p>
      <w:r>
        <w:t>Thanh tra tỉnh</w:t>
      </w:r>
    </w:p>
    <w:p>
      <w:r>
        <w:t>30</w:t>
      </w:r>
    </w:p>
    <w:p>
      <w:r>
        <w:t>20</w:t>
      </w:r>
    </w:p>
    <w:p>
      <w:r>
        <w:t>Ban Quản lý Khu kinh tế tỉnh</w:t>
      </w:r>
    </w:p>
    <w:p>
      <w:r>
        <w:t>39</w:t>
      </w:r>
    </w:p>
    <w:p>
      <w:r>
        <w:t>21</w:t>
      </w:r>
    </w:p>
    <w:p>
      <w:r>
        <w:t>Ban Quản lý Vườn quốc gia Lò Gò - Xa Mát</w:t>
      </w:r>
    </w:p>
    <w:p>
      <w:r>
        <w:t>48</w:t>
      </w:r>
    </w:p>
    <w:p>
      <w:r>
        <w:t>48</w:t>
      </w:r>
    </w:p>
    <w:p>
      <w:r>
        <w:t>22</w:t>
      </w:r>
    </w:p>
    <w:p>
      <w:r>
        <w:t>Ban Quản lý các khu Di tích lịch sử Cách mạng miền Nam</w:t>
      </w:r>
    </w:p>
    <w:p>
      <w:r>
        <w:t>23</w:t>
      </w:r>
    </w:p>
    <w:p>
      <w:r>
        <w:t>19</w:t>
      </w:r>
    </w:p>
    <w:p>
      <w:r>
        <w:t>4</w:t>
      </w:r>
    </w:p>
    <w:p>
      <w:r>
        <w:t>II</w:t>
      </w:r>
    </w:p>
    <w:p>
      <w:r>
        <w:t>Cấp huyện</w:t>
      </w:r>
    </w:p>
    <w:p>
      <w:r>
        <w:t>822</w:t>
      </w:r>
    </w:p>
    <w:p>
      <w:r>
        <w:t>12,652</w:t>
      </w:r>
    </w:p>
    <w:p>
      <w:r>
        <w:t>12,381</w:t>
      </w:r>
    </w:p>
    <w:p>
      <w:r>
        <w:t>136</w:t>
      </w:r>
    </w:p>
    <w:p>
      <w:r>
        <w:t>135</w:t>
      </w:r>
    </w:p>
    <w:p>
      <w:r>
        <w:t>172</w:t>
      </w:r>
    </w:p>
    <w:p>
      <w:r>
        <w:t>1</w:t>
      </w:r>
    </w:p>
    <w:p>
      <w:r>
        <w:t>Huyện Bến Cầu</w:t>
      </w:r>
    </w:p>
    <w:p>
      <w:r>
        <w:t>91</w:t>
      </w:r>
    </w:p>
    <w:p>
      <w:r>
        <w:t>927</w:t>
      </w:r>
    </w:p>
    <w:p>
      <w:r>
        <w:t>897</w:t>
      </w:r>
    </w:p>
    <w:p>
      <w:r>
        <w:t>15</w:t>
      </w:r>
    </w:p>
    <w:p>
      <w:r>
        <w:t>15</w:t>
      </w:r>
    </w:p>
    <w:p>
      <w:r>
        <w:t>13</w:t>
      </w:r>
    </w:p>
    <w:p>
      <w:r>
        <w:t>2</w:t>
      </w:r>
    </w:p>
    <w:p>
      <w:r>
        <w:t>Huyện Châu Thành</w:t>
      </w:r>
    </w:p>
    <w:p>
      <w:r>
        <w:t>91</w:t>
      </w:r>
    </w:p>
    <w:p>
      <w:r>
        <w:t>1,694</w:t>
      </w:r>
    </w:p>
    <w:p>
      <w:r>
        <w:t>1,664</w:t>
      </w:r>
    </w:p>
    <w:p>
      <w:r>
        <w:t>15</w:t>
      </w:r>
    </w:p>
    <w:p>
      <w:r>
        <w:t>15</w:t>
      </w:r>
    </w:p>
    <w:p>
      <w:r>
        <w:t>24</w:t>
      </w:r>
    </w:p>
    <w:p>
      <w:r>
        <w:t>3</w:t>
      </w:r>
    </w:p>
    <w:p>
      <w:r>
        <w:t>Huyện Dương Minh Châu</w:t>
      </w:r>
    </w:p>
    <w:p>
      <w:r>
        <w:t>91</w:t>
      </w:r>
    </w:p>
    <w:p>
      <w:r>
        <w:t>1,321</w:t>
      </w:r>
    </w:p>
    <w:p>
      <w:r>
        <w:t>1,291</w:t>
      </w:r>
    </w:p>
    <w:p>
      <w:r>
        <w:t>15</w:t>
      </w:r>
    </w:p>
    <w:p>
      <w:r>
        <w:t>15</w:t>
      </w:r>
    </w:p>
    <w:p>
      <w:r>
        <w:t>13</w:t>
      </w:r>
    </w:p>
    <w:p>
      <w:r>
        <w:t>4</w:t>
      </w:r>
    </w:p>
    <w:p>
      <w:r>
        <w:t>Huyện Gò Dầu</w:t>
      </w:r>
    </w:p>
    <w:p>
      <w:r>
        <w:t>91</w:t>
      </w:r>
    </w:p>
    <w:p>
      <w:r>
        <w:t>1,417</w:t>
      </w:r>
    </w:p>
    <w:p>
      <w:r>
        <w:t>1,386</w:t>
      </w:r>
    </w:p>
    <w:p>
      <w:r>
        <w:t>16</w:t>
      </w:r>
    </w:p>
    <w:p>
      <w:r>
        <w:t>15</w:t>
      </w:r>
    </w:p>
    <w:p>
      <w:r>
        <w:t>22</w:t>
      </w:r>
    </w:p>
    <w:p>
      <w:r>
        <w:t>5</w:t>
      </w:r>
    </w:p>
    <w:p>
      <w:r>
        <w:t>Thị xã Hòa Thành</w:t>
      </w:r>
    </w:p>
    <w:p>
      <w:r>
        <w:t>92</w:t>
      </w:r>
    </w:p>
    <w:p>
      <w:r>
        <w:t>1,438</w:t>
      </w:r>
    </w:p>
    <w:p>
      <w:r>
        <w:t>1,408</w:t>
      </w:r>
    </w:p>
    <w:p>
      <w:r>
        <w:t>15</w:t>
      </w:r>
    </w:p>
    <w:p>
      <w:r>
        <w:t>15</w:t>
      </w:r>
    </w:p>
    <w:p>
      <w:r>
        <w:t>18</w:t>
      </w:r>
    </w:p>
    <w:p>
      <w:r>
        <w:t>6</w:t>
      </w:r>
    </w:p>
    <w:p>
      <w:r>
        <w:t>Huyện Tân Biên</w:t>
      </w:r>
    </w:p>
    <w:p>
      <w:r>
        <w:t>91</w:t>
      </w:r>
    </w:p>
    <w:p>
      <w:r>
        <w:t>1,231</w:t>
      </w:r>
    </w:p>
    <w:p>
      <w:r>
        <w:t>1,201</w:t>
      </w:r>
    </w:p>
    <w:p>
      <w:r>
        <w:t>15</w:t>
      </w:r>
    </w:p>
    <w:p>
      <w:r>
        <w:t>15</w:t>
      </w:r>
    </w:p>
    <w:p>
      <w:r>
        <w:t>21</w:t>
      </w:r>
    </w:p>
    <w:p>
      <w:r>
        <w:t>7</w:t>
      </w:r>
    </w:p>
    <w:p>
      <w:r>
        <w:t>Huyện Tân Châu</w:t>
      </w:r>
    </w:p>
    <w:p>
      <w:r>
        <w:t>91</w:t>
      </w:r>
    </w:p>
    <w:p>
      <w:r>
        <w:t>1,542</w:t>
      </w:r>
    </w:p>
    <w:p>
      <w:r>
        <w:t>1,512</w:t>
      </w:r>
    </w:p>
    <w:p>
      <w:r>
        <w:t>15</w:t>
      </w:r>
    </w:p>
    <w:p>
      <w:r>
        <w:t>15</w:t>
      </w:r>
    </w:p>
    <w:p>
      <w:r>
        <w:t>18</w:t>
      </w:r>
    </w:p>
    <w:p>
      <w:r>
        <w:t>8</w:t>
      </w:r>
    </w:p>
    <w:p>
      <w:r>
        <w:t>Thành phố Tây Ninh</w:t>
      </w:r>
    </w:p>
    <w:p>
      <w:r>
        <w:t>92</w:t>
      </w:r>
    </w:p>
    <w:p>
      <w:r>
        <w:t>1,518</w:t>
      </w:r>
    </w:p>
    <w:p>
      <w:r>
        <w:t>1,488</w:t>
      </w:r>
    </w:p>
    <w:p>
      <w:r>
        <w:t>15</w:t>
      </w:r>
    </w:p>
    <w:p>
      <w:r>
        <w:t>15</w:t>
      </w:r>
    </w:p>
    <w:p>
      <w:r>
        <w:t>19</w:t>
      </w:r>
    </w:p>
    <w:p>
      <w:r>
        <w:t>9</w:t>
      </w:r>
    </w:p>
    <w:p>
      <w:r>
        <w:t>Thị xã Trảng Bàng</w:t>
      </w:r>
    </w:p>
    <w:p>
      <w:r>
        <w:t>92</w:t>
      </w:r>
    </w:p>
    <w:p>
      <w:r>
        <w:t>1,564</w:t>
      </w:r>
    </w:p>
    <w:p>
      <w:r>
        <w:t>1,534</w:t>
      </w:r>
    </w:p>
    <w:p>
      <w:r>
        <w:t>15</w:t>
      </w:r>
    </w:p>
    <w:p>
      <w:r>
        <w:t>15</w:t>
      </w:r>
    </w:p>
    <w:p>
      <w:r>
        <w:t>24</w:t>
      </w:r>
    </w:p>
    <w:p>
      <w:r>
        <w:t>III</w:t>
      </w:r>
    </w:p>
    <w:p>
      <w:r>
        <w:t>Dự phòng</w:t>
      </w:r>
    </w:p>
    <w:p>
      <w:r>
        <w:t>3</w:t>
      </w:r>
    </w:p>
    <w:p>
      <w:r>
        <w:t>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